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542" w14:textId="166DF095" w:rsidR="007A02E5" w:rsidRDefault="007A02E5" w:rsidP="00665106">
      <w:pPr>
        <w:pStyle w:val="Tittel"/>
        <w:tabs>
          <w:tab w:val="left" w:pos="3315"/>
        </w:tabs>
      </w:pPr>
      <w:r w:rsidRPr="007A02E5">
        <w:t>Invitasjon</w:t>
      </w:r>
      <w:r w:rsidR="00665106">
        <w:tab/>
      </w:r>
    </w:p>
    <w:p w14:paraId="33969544" w14:textId="7ED354B7" w:rsidR="007A02E5" w:rsidRPr="00FF00D0" w:rsidRDefault="00753615" w:rsidP="007A02E5">
      <w:pPr>
        <w:pStyle w:val="Undertittel"/>
        <w:rPr>
          <w:sz w:val="24"/>
        </w:rPr>
      </w:pPr>
      <w:r w:rsidRPr="00FF00D0">
        <w:rPr>
          <w:sz w:val="24"/>
        </w:rPr>
        <w:t xml:space="preserve">Stiftelse av mental Helse Ungdom </w:t>
      </w:r>
      <w:r w:rsidR="00B702E8">
        <w:rPr>
          <w:sz w:val="24"/>
        </w:rPr>
        <w:t>[kommunenavn]</w:t>
      </w:r>
    </w:p>
    <w:p w14:paraId="33969545" w14:textId="3BD55215" w:rsidR="00753615" w:rsidRPr="00FF00D0" w:rsidRDefault="00753615" w:rsidP="00753615">
      <w:pPr>
        <w:rPr>
          <w:sz w:val="24"/>
        </w:rPr>
      </w:pPr>
      <w:r w:rsidRPr="00FF00D0">
        <w:rPr>
          <w:sz w:val="24"/>
        </w:rPr>
        <w:t xml:space="preserve">Det tas med dette initiativ til å starte lokallag for medlemmer av Mental Helse Ungdom i </w:t>
      </w:r>
      <w:r w:rsidR="00B702E8">
        <w:rPr>
          <w:sz w:val="24"/>
        </w:rPr>
        <w:t>[kommunenavn]</w:t>
      </w:r>
      <w:r w:rsidR="005E6E48">
        <w:rPr>
          <w:sz w:val="24"/>
        </w:rPr>
        <w:t xml:space="preserve"> kommune</w:t>
      </w:r>
      <w:r w:rsidRPr="00FF00D0">
        <w:rPr>
          <w:sz w:val="24"/>
        </w:rPr>
        <w:t xml:space="preserve">. </w:t>
      </w:r>
    </w:p>
    <w:p w14:paraId="33969546" w14:textId="7AC139ED" w:rsidR="00753615" w:rsidRPr="00FF00D0" w:rsidRDefault="005E0C0A" w:rsidP="00753615">
      <w:pPr>
        <w:rPr>
          <w:sz w:val="24"/>
        </w:rPr>
      </w:pPr>
      <w:r>
        <w:rPr>
          <w:sz w:val="24"/>
        </w:rPr>
        <w:t>Mental Helse Ungdom er en</w:t>
      </w:r>
      <w:r w:rsidR="00753615" w:rsidRPr="00FF00D0">
        <w:rPr>
          <w:sz w:val="24"/>
        </w:rPr>
        <w:t xml:space="preserve"> interesseorganisasjon som jobber for </w:t>
      </w:r>
      <w:r w:rsidR="009E341F">
        <w:rPr>
          <w:sz w:val="24"/>
        </w:rPr>
        <w:t>at alle barn og unge skal ha en best mulig psykisk helse.</w:t>
      </w:r>
      <w:r w:rsidR="00F0051E">
        <w:rPr>
          <w:sz w:val="24"/>
        </w:rPr>
        <w:t xml:space="preserve"> Mental Helse Ungdom har lokallag over hele landet som arbeider med alt fra politikk og rettigheter, til gode sosiale tiltak som forebygger psykisk uhelse.</w:t>
      </w:r>
      <w:r w:rsidR="0070427A">
        <w:rPr>
          <w:sz w:val="24"/>
        </w:rPr>
        <w:t xml:space="preserve"> Som medlem i Mental Helse Ungdom bosatt i </w:t>
      </w:r>
      <w:r w:rsidR="00B702E8">
        <w:rPr>
          <w:sz w:val="24"/>
        </w:rPr>
        <w:t>[kommunenavn]</w:t>
      </w:r>
      <w:r w:rsidR="0070427A">
        <w:rPr>
          <w:sz w:val="24"/>
        </w:rPr>
        <w:t xml:space="preserve"> kommune har du nå muligheten til å være med på oppstarten av det som kan bli unges viktigste talerør og pådriver for god psykisk helse i </w:t>
      </w:r>
      <w:r w:rsidR="00B702E8">
        <w:rPr>
          <w:sz w:val="24"/>
        </w:rPr>
        <w:t>[kommunenavn]</w:t>
      </w:r>
      <w:r w:rsidR="0070427A">
        <w:rPr>
          <w:sz w:val="24"/>
        </w:rPr>
        <w:t>sområdet.</w:t>
      </w:r>
    </w:p>
    <w:p w14:paraId="33969547" w14:textId="3BE68847" w:rsidR="00753615" w:rsidRPr="0070427A" w:rsidRDefault="00F0051E" w:rsidP="00753615">
      <w:pPr>
        <w:rPr>
          <w:b/>
          <w:sz w:val="24"/>
        </w:rPr>
      </w:pPr>
      <w:r w:rsidRPr="0070427A">
        <w:rPr>
          <w:b/>
          <w:sz w:val="24"/>
        </w:rPr>
        <w:t>Stiftelsesmøte</w:t>
      </w:r>
      <w:r w:rsidR="0070427A" w:rsidRPr="0070427A">
        <w:rPr>
          <w:b/>
          <w:sz w:val="24"/>
        </w:rPr>
        <w:t>t</w:t>
      </w:r>
      <w:r w:rsidRPr="0070427A">
        <w:rPr>
          <w:b/>
          <w:sz w:val="24"/>
        </w:rPr>
        <w:t xml:space="preserve"> vil finne sted i </w:t>
      </w:r>
      <w:r w:rsidR="00B702E8">
        <w:rPr>
          <w:b/>
          <w:sz w:val="24"/>
        </w:rPr>
        <w:t>[sted]</w:t>
      </w:r>
      <w:r w:rsidR="005E6E48" w:rsidRPr="0070427A">
        <w:rPr>
          <w:b/>
          <w:sz w:val="24"/>
        </w:rPr>
        <w:t xml:space="preserve">, </w:t>
      </w:r>
      <w:r w:rsidR="00B702E8">
        <w:rPr>
          <w:b/>
          <w:sz w:val="24"/>
        </w:rPr>
        <w:t>den [dato], klokken [klokkeslett]</w:t>
      </w:r>
      <w:r w:rsidR="00753615" w:rsidRPr="0070427A">
        <w:rPr>
          <w:b/>
          <w:sz w:val="24"/>
        </w:rPr>
        <w:t>.</w:t>
      </w:r>
    </w:p>
    <w:p w14:paraId="289A87FB" w14:textId="77777777" w:rsidR="00B702E8" w:rsidRDefault="00B702E8" w:rsidP="00753615">
      <w:pPr>
        <w:rPr>
          <w:sz w:val="24"/>
        </w:rPr>
      </w:pPr>
    </w:p>
    <w:p w14:paraId="3396954A" w14:textId="77777777" w:rsidR="00753615" w:rsidRPr="00FF00D0" w:rsidRDefault="00753615" w:rsidP="00753615">
      <w:pPr>
        <w:rPr>
          <w:sz w:val="24"/>
        </w:rPr>
      </w:pPr>
      <w:r w:rsidRPr="00FF00D0">
        <w:rPr>
          <w:sz w:val="24"/>
        </w:rPr>
        <w:t>Se også vedlagte dagsorden.</w:t>
      </w:r>
    </w:p>
    <w:p w14:paraId="3396954E" w14:textId="77777777" w:rsidR="00753615" w:rsidRPr="00FF00D0" w:rsidRDefault="00753615" w:rsidP="00753615">
      <w:pPr>
        <w:rPr>
          <w:sz w:val="24"/>
        </w:rPr>
      </w:pPr>
    </w:p>
    <w:p w14:paraId="3396954F" w14:textId="05C6DE64" w:rsidR="00753615" w:rsidRPr="00FF00D0" w:rsidRDefault="00753615" w:rsidP="00753615">
      <w:pPr>
        <w:rPr>
          <w:sz w:val="24"/>
        </w:rPr>
      </w:pPr>
      <w:r w:rsidRPr="00FF00D0">
        <w:rPr>
          <w:sz w:val="24"/>
        </w:rPr>
        <w:t xml:space="preserve">Spørsmål og påmelding kan rettes til </w:t>
      </w:r>
      <w:r w:rsidR="00B702E8">
        <w:rPr>
          <w:sz w:val="24"/>
        </w:rPr>
        <w:t>[navn]</w:t>
      </w:r>
      <w:r w:rsidRPr="00FF00D0">
        <w:rPr>
          <w:sz w:val="24"/>
        </w:rPr>
        <w:t xml:space="preserve"> på </w:t>
      </w:r>
    </w:p>
    <w:p w14:paraId="33969550" w14:textId="19C504CD" w:rsidR="00753615" w:rsidRPr="00FF00D0" w:rsidRDefault="00753615" w:rsidP="00753615">
      <w:pPr>
        <w:rPr>
          <w:sz w:val="24"/>
        </w:rPr>
      </w:pPr>
      <w:proofErr w:type="spellStart"/>
      <w:r w:rsidRPr="00FF00D0">
        <w:rPr>
          <w:sz w:val="24"/>
        </w:rPr>
        <w:t>Tlf</w:t>
      </w:r>
      <w:proofErr w:type="spellEnd"/>
      <w:r w:rsidR="005E6E48">
        <w:rPr>
          <w:sz w:val="24"/>
        </w:rPr>
        <w:t xml:space="preserve"> </w:t>
      </w:r>
      <w:r w:rsidR="00B702E8">
        <w:rPr>
          <w:sz w:val="24"/>
        </w:rPr>
        <w:t>[</w:t>
      </w:r>
      <w:proofErr w:type="spellStart"/>
      <w:r w:rsidR="00B702E8">
        <w:rPr>
          <w:sz w:val="24"/>
        </w:rPr>
        <w:t>tlf-nr</w:t>
      </w:r>
      <w:proofErr w:type="spellEnd"/>
      <w:r w:rsidR="00B702E8">
        <w:rPr>
          <w:sz w:val="24"/>
        </w:rPr>
        <w:t>]</w:t>
      </w:r>
    </w:p>
    <w:p w14:paraId="33969551" w14:textId="6CB2FD06" w:rsidR="00753615" w:rsidRPr="00FF00D0" w:rsidRDefault="00753615" w:rsidP="00753615">
      <w:pPr>
        <w:rPr>
          <w:sz w:val="24"/>
        </w:rPr>
      </w:pPr>
      <w:r w:rsidRPr="00FF00D0">
        <w:rPr>
          <w:sz w:val="24"/>
        </w:rPr>
        <w:t>Epost</w:t>
      </w:r>
      <w:r w:rsidR="00B702E8">
        <w:rPr>
          <w:sz w:val="24"/>
        </w:rPr>
        <w:t xml:space="preserve"> [epost]</w:t>
      </w:r>
    </w:p>
    <w:p w14:paraId="33969554" w14:textId="12D10378" w:rsidR="00753615" w:rsidRPr="00FF00D0" w:rsidRDefault="00F0051E" w:rsidP="00753615">
      <w:pPr>
        <w:rPr>
          <w:sz w:val="24"/>
        </w:rPr>
      </w:pPr>
      <w:r>
        <w:rPr>
          <w:sz w:val="24"/>
        </w:rPr>
        <w:t xml:space="preserve">Et midlertidig </w:t>
      </w:r>
      <w:proofErr w:type="spellStart"/>
      <w:r>
        <w:rPr>
          <w:sz w:val="24"/>
        </w:rPr>
        <w:t>interimstyre</w:t>
      </w:r>
      <w:proofErr w:type="spellEnd"/>
      <w:r>
        <w:rPr>
          <w:sz w:val="24"/>
        </w:rPr>
        <w:t xml:space="preserve"> har opprettet seg selv for å arbeide frem mot stiftelsen av lokallaget. Dette i</w:t>
      </w:r>
      <w:r w:rsidR="00753615" w:rsidRPr="00FF00D0">
        <w:rPr>
          <w:sz w:val="24"/>
        </w:rPr>
        <w:t>nterimstyret består av</w:t>
      </w:r>
    </w:p>
    <w:p w14:paraId="33969557" w14:textId="7B9A7892" w:rsidR="00753615" w:rsidRPr="00FF00D0" w:rsidRDefault="00B702E8" w:rsidP="00F0051E">
      <w:pPr>
        <w:rPr>
          <w:sz w:val="24"/>
        </w:rPr>
      </w:pPr>
      <w:r>
        <w:rPr>
          <w:sz w:val="24"/>
        </w:rPr>
        <w:t>[navn]</w:t>
      </w:r>
      <w:r w:rsidR="00753615" w:rsidRPr="00FF00D0">
        <w:rPr>
          <w:sz w:val="24"/>
        </w:rPr>
        <w:t> </w:t>
      </w:r>
    </w:p>
    <w:p w14:paraId="33969558" w14:textId="77777777" w:rsidR="00753615" w:rsidRPr="00FF00D0" w:rsidRDefault="00753615" w:rsidP="00753615">
      <w:pPr>
        <w:rPr>
          <w:sz w:val="24"/>
        </w:rPr>
      </w:pPr>
      <w:r w:rsidRPr="00FF00D0">
        <w:rPr>
          <w:sz w:val="24"/>
        </w:rPr>
        <w:br w:type="page"/>
      </w:r>
    </w:p>
    <w:p w14:paraId="33969559" w14:textId="77777777" w:rsidR="007A02E5" w:rsidRDefault="007A02E5" w:rsidP="00753615"/>
    <w:p w14:paraId="3396955A" w14:textId="77777777" w:rsidR="00753615" w:rsidRDefault="00753615" w:rsidP="00753615"/>
    <w:p w14:paraId="3396955B" w14:textId="77777777" w:rsidR="00753615" w:rsidRPr="00FF00D0" w:rsidRDefault="00753615" w:rsidP="00753615">
      <w:pPr>
        <w:rPr>
          <w:b/>
          <w:sz w:val="28"/>
          <w:u w:val="single"/>
        </w:rPr>
      </w:pPr>
      <w:r w:rsidRPr="00FF00D0">
        <w:rPr>
          <w:b/>
          <w:sz w:val="28"/>
          <w:u w:val="single"/>
        </w:rPr>
        <w:t>Dagsorden for stiftelsesmøte</w:t>
      </w:r>
    </w:p>
    <w:p w14:paraId="3396955C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1.</w:t>
      </w:r>
      <w:r w:rsidRPr="00FF00D0">
        <w:rPr>
          <w:sz w:val="28"/>
        </w:rPr>
        <w:tab/>
        <w:t>Konstituering med navnefortegnelse over fremmøte medlemmer.</w:t>
      </w:r>
    </w:p>
    <w:p w14:paraId="3396955D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2.</w:t>
      </w:r>
      <w:r w:rsidRPr="00FF00D0">
        <w:rPr>
          <w:sz w:val="28"/>
        </w:rPr>
        <w:tab/>
        <w:t>Valg av møteleder og referent, to protokollunderskrivelse og tellekorps på tre medlemmer.</w:t>
      </w:r>
    </w:p>
    <w:p w14:paraId="3396955E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3.</w:t>
      </w:r>
      <w:r w:rsidRPr="00FF00D0">
        <w:rPr>
          <w:sz w:val="28"/>
        </w:rPr>
        <w:tab/>
        <w:t>Forretningsorden</w:t>
      </w:r>
    </w:p>
    <w:p w14:paraId="3396955F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4.</w:t>
      </w:r>
      <w:r w:rsidRPr="00FF00D0">
        <w:rPr>
          <w:sz w:val="28"/>
        </w:rPr>
        <w:tab/>
        <w:t>Stiftelse av lokallag og tilslutning til Mental Helse ungdoms vedtekter</w:t>
      </w:r>
    </w:p>
    <w:p w14:paraId="33969560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5.</w:t>
      </w:r>
      <w:r w:rsidRPr="00FF00D0">
        <w:rPr>
          <w:sz w:val="28"/>
        </w:rPr>
        <w:tab/>
        <w:t>Fastsettelse av eventuelt honorar/godtgjørelse for styret.</w:t>
      </w:r>
    </w:p>
    <w:p w14:paraId="33969561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6.</w:t>
      </w:r>
      <w:r w:rsidRPr="00FF00D0">
        <w:rPr>
          <w:sz w:val="28"/>
        </w:rPr>
        <w:tab/>
        <w:t>Prokura og signaturrett for styret</w:t>
      </w:r>
    </w:p>
    <w:p w14:paraId="33969562" w14:textId="71B3F405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7.</w:t>
      </w:r>
      <w:r w:rsidRPr="00FF00D0">
        <w:rPr>
          <w:sz w:val="28"/>
        </w:rPr>
        <w:tab/>
        <w:t>Fastsettelse av han</w:t>
      </w:r>
      <w:r w:rsidR="00FF00D0">
        <w:rPr>
          <w:sz w:val="28"/>
        </w:rPr>
        <w:t>dlingsplan frem til februar 201</w:t>
      </w:r>
      <w:r w:rsidR="005E6E48">
        <w:rPr>
          <w:sz w:val="28"/>
        </w:rPr>
        <w:t>6</w:t>
      </w:r>
    </w:p>
    <w:p w14:paraId="33969563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8.</w:t>
      </w:r>
      <w:r w:rsidRPr="00FF00D0">
        <w:rPr>
          <w:sz w:val="28"/>
        </w:rPr>
        <w:tab/>
        <w:t>Innsendte saker</w:t>
      </w:r>
    </w:p>
    <w:p w14:paraId="33969564" w14:textId="13530FAC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9.</w:t>
      </w:r>
      <w:r w:rsidRPr="00FF00D0">
        <w:rPr>
          <w:sz w:val="28"/>
        </w:rPr>
        <w:tab/>
        <w:t>F</w:t>
      </w:r>
      <w:r w:rsidR="005E6E48">
        <w:rPr>
          <w:sz w:val="28"/>
        </w:rPr>
        <w:t>astsettelse av budsjett for 2015</w:t>
      </w:r>
    </w:p>
    <w:p w14:paraId="33969565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10.</w:t>
      </w:r>
      <w:r w:rsidRPr="00FF00D0">
        <w:rPr>
          <w:sz w:val="28"/>
        </w:rPr>
        <w:tab/>
        <w:t>Valg av styre i henhold til §18.6</w:t>
      </w:r>
    </w:p>
    <w:p w14:paraId="33969566" w14:textId="77777777" w:rsidR="00753615" w:rsidRPr="00FF00D0" w:rsidRDefault="00753615" w:rsidP="00753615">
      <w:pPr>
        <w:rPr>
          <w:sz w:val="28"/>
        </w:rPr>
      </w:pPr>
      <w:r w:rsidRPr="00FF00D0">
        <w:rPr>
          <w:sz w:val="28"/>
        </w:rPr>
        <w:t>11.</w:t>
      </w:r>
      <w:r w:rsidRPr="00FF00D0">
        <w:rPr>
          <w:sz w:val="28"/>
        </w:rPr>
        <w:tab/>
        <w:t>Valg av valgkomite henhold til §18.7</w:t>
      </w:r>
    </w:p>
    <w:p w14:paraId="33969567" w14:textId="77777777" w:rsidR="00753615" w:rsidRDefault="00753615" w:rsidP="00753615">
      <w:pPr>
        <w:rPr>
          <w:sz w:val="28"/>
        </w:rPr>
      </w:pPr>
      <w:r w:rsidRPr="00FF00D0">
        <w:rPr>
          <w:sz w:val="28"/>
        </w:rPr>
        <w:t>12.</w:t>
      </w:r>
      <w:r w:rsidRPr="00FF00D0">
        <w:rPr>
          <w:sz w:val="28"/>
        </w:rPr>
        <w:tab/>
        <w:t>Valg av revisorer henhold til §18.8</w:t>
      </w:r>
    </w:p>
    <w:p w14:paraId="748CEF0E" w14:textId="3A9D1FA6" w:rsidR="005E6E48" w:rsidRDefault="005E6E48" w:rsidP="00753615">
      <w:pPr>
        <w:rPr>
          <w:sz w:val="28"/>
        </w:rPr>
      </w:pPr>
    </w:p>
    <w:p w14:paraId="72DBCFF3" w14:textId="5797310B" w:rsidR="005E6E48" w:rsidRPr="00FF00D0" w:rsidRDefault="005E6E48" w:rsidP="00753615">
      <w:pPr>
        <w:rPr>
          <w:sz w:val="28"/>
        </w:rPr>
      </w:pPr>
      <w:r>
        <w:rPr>
          <w:sz w:val="28"/>
        </w:rPr>
        <w:t xml:space="preserve">Mental Helse Ungdoms vedtekter kan leses </w:t>
      </w:r>
      <w:hyperlink r:id="rId10" w:history="1">
        <w:r w:rsidR="0082679C" w:rsidRPr="0082679C">
          <w:rPr>
            <w:rStyle w:val="Hyperkobling"/>
            <w:sz w:val="28"/>
          </w:rPr>
          <w:t>her</w:t>
        </w:r>
      </w:hyperlink>
      <w:r w:rsidR="0082679C">
        <w:rPr>
          <w:sz w:val="28"/>
        </w:rPr>
        <w:t>.</w:t>
      </w:r>
    </w:p>
    <w:p w14:paraId="33969568" w14:textId="77777777" w:rsidR="00753615" w:rsidRPr="00FF00D0" w:rsidRDefault="00753615" w:rsidP="00753615">
      <w:pPr>
        <w:rPr>
          <w:sz w:val="28"/>
        </w:rPr>
      </w:pPr>
    </w:p>
    <w:p w14:paraId="33969569" w14:textId="77777777" w:rsidR="00753615" w:rsidRDefault="00753615" w:rsidP="00753615"/>
    <w:sectPr w:rsidR="00753615" w:rsidSect="00665106">
      <w:head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956C" w14:textId="77777777" w:rsidR="00B97136" w:rsidRDefault="00B97136" w:rsidP="00B97136">
      <w:r>
        <w:separator/>
      </w:r>
    </w:p>
  </w:endnote>
  <w:endnote w:type="continuationSeparator" w:id="0">
    <w:p w14:paraId="3396956D" w14:textId="77777777" w:rsidR="00B97136" w:rsidRDefault="00B97136" w:rsidP="00B9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evinDemiBold">
    <w:panose1 w:val="00000600000000000000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956A" w14:textId="77777777" w:rsidR="00B97136" w:rsidRDefault="00B97136" w:rsidP="00B97136">
      <w:r>
        <w:separator/>
      </w:r>
    </w:p>
  </w:footnote>
  <w:footnote w:type="continuationSeparator" w:id="0">
    <w:p w14:paraId="3396956B" w14:textId="77777777" w:rsidR="00B97136" w:rsidRDefault="00B97136" w:rsidP="00B9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956E" w14:textId="77777777" w:rsidR="00B97136" w:rsidRPr="00636AAC" w:rsidRDefault="00B97136" w:rsidP="007A02E5">
    <w:pPr>
      <w:tabs>
        <w:tab w:val="left" w:pos="8025"/>
      </w:tabs>
      <w:spacing w:before="100" w:beforeAutospacing="1"/>
      <w:ind w:hanging="284"/>
      <w:jc w:val="center"/>
      <w:rPr>
        <w:rFonts w:ascii="Chevin Std Light" w:hAnsi="Chevin Std Light"/>
        <w:sz w:val="16"/>
      </w:rPr>
    </w:pPr>
    <w:r w:rsidRPr="00636AA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3969572" wp14:editId="6C4461EF">
          <wp:simplePos x="0" y="0"/>
          <wp:positionH relativeFrom="column">
            <wp:posOffset>-309245</wp:posOffset>
          </wp:positionH>
          <wp:positionV relativeFrom="paragraph">
            <wp:posOffset>-246380</wp:posOffset>
          </wp:positionV>
          <wp:extent cx="885825" cy="972549"/>
          <wp:effectExtent l="0" t="0" r="0" b="0"/>
          <wp:wrapSquare wrapText="bothSides"/>
          <wp:docPr id="3" name="Bilde 3" descr="C:\Users\adrian\Dropbox\FRAKK – MENTAL HELSE UNGDOM\MHU_Logo\MHU\Png\MHU_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Dropbox\FRAKK – MENTAL HELSE UNGDOM\MHU_Logo\MHU\Png\MHU_logo_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6956F" w14:textId="77777777" w:rsidR="00B97136" w:rsidRDefault="00B97136" w:rsidP="00B97136">
    <w:pPr>
      <w:pStyle w:val="Topptekst"/>
    </w:pPr>
  </w:p>
  <w:p w14:paraId="33969570" w14:textId="77777777" w:rsidR="00B97136" w:rsidRDefault="00B97136" w:rsidP="00B97136">
    <w:pPr>
      <w:pStyle w:val="Topptekst"/>
    </w:pPr>
  </w:p>
  <w:p w14:paraId="33969571" w14:textId="77777777" w:rsidR="00B97136" w:rsidRPr="00B97136" w:rsidRDefault="00B97136" w:rsidP="00B971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127"/>
    <w:multiLevelType w:val="hybridMultilevel"/>
    <w:tmpl w:val="61BE1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0930"/>
    <w:multiLevelType w:val="hybridMultilevel"/>
    <w:tmpl w:val="4F864F08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36E6165"/>
    <w:multiLevelType w:val="hybridMultilevel"/>
    <w:tmpl w:val="308E3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DA"/>
    <w:rsid w:val="00240FDA"/>
    <w:rsid w:val="002B4588"/>
    <w:rsid w:val="00397757"/>
    <w:rsid w:val="00421E72"/>
    <w:rsid w:val="004971F3"/>
    <w:rsid w:val="004E2ABA"/>
    <w:rsid w:val="005E0C0A"/>
    <w:rsid w:val="005E6E48"/>
    <w:rsid w:val="00665106"/>
    <w:rsid w:val="006F650E"/>
    <w:rsid w:val="0070427A"/>
    <w:rsid w:val="00707370"/>
    <w:rsid w:val="00745555"/>
    <w:rsid w:val="00753615"/>
    <w:rsid w:val="007A02E5"/>
    <w:rsid w:val="00817548"/>
    <w:rsid w:val="0082679C"/>
    <w:rsid w:val="00896D28"/>
    <w:rsid w:val="00971155"/>
    <w:rsid w:val="009E341F"/>
    <w:rsid w:val="00B702E8"/>
    <w:rsid w:val="00B97136"/>
    <w:rsid w:val="00B97A01"/>
    <w:rsid w:val="00CA73E9"/>
    <w:rsid w:val="00E4448C"/>
    <w:rsid w:val="00F0051E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69541"/>
  <w15:chartTrackingRefBased/>
  <w15:docId w15:val="{2650D712-63F1-462A-901F-B38390A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36"/>
    <w:rPr>
      <w:rFonts w:ascii="Adobe Caslon Pro" w:hAnsi="Adobe Caslon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7136"/>
    <w:pPr>
      <w:keepNext/>
      <w:keepLines/>
      <w:spacing w:before="240" w:after="0"/>
      <w:outlineLvl w:val="0"/>
    </w:pPr>
    <w:rPr>
      <w:rFonts w:ascii="ChevinDemiBold" w:eastAsiaTheme="majorEastAsia" w:hAnsi="ChevinDemiBold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A02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02E5"/>
    <w:rPr>
      <w:rFonts w:ascii="Adobe Caslon Pro" w:eastAsiaTheme="majorEastAsia" w:hAnsi="Adobe Caslon Pro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7136"/>
    <w:rPr>
      <w:rFonts w:ascii="ChevinDemiBold" w:eastAsiaTheme="majorEastAsia" w:hAnsi="ChevinDemiBold" w:cstheme="majorBidi"/>
      <w:sz w:val="32"/>
      <w:szCs w:val="32"/>
    </w:rPr>
  </w:style>
  <w:style w:type="paragraph" w:styleId="Listeavsnitt">
    <w:name w:val="List Paragraph"/>
    <w:basedOn w:val="Normal"/>
    <w:uiPriority w:val="34"/>
    <w:qFormat/>
    <w:rsid w:val="009711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737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136"/>
  </w:style>
  <w:style w:type="paragraph" w:styleId="Bunntekst">
    <w:name w:val="footer"/>
    <w:basedOn w:val="Normal"/>
    <w:link w:val="BunntekstTegn"/>
    <w:uiPriority w:val="99"/>
    <w:unhideWhenUsed/>
    <w:rsid w:val="00B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136"/>
  </w:style>
  <w:style w:type="paragraph" w:styleId="Undertittel">
    <w:name w:val="Subtitle"/>
    <w:basedOn w:val="Normal"/>
    <w:next w:val="Normal"/>
    <w:link w:val="UndertittelTegn"/>
    <w:uiPriority w:val="11"/>
    <w:qFormat/>
    <w:rsid w:val="007A0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02E5"/>
    <w:rPr>
      <w:rFonts w:ascii="Adobe Caslon Pro" w:eastAsiaTheme="minorEastAsia" w:hAnsi="Adobe Caslon Pro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7A02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alhelseungdom.no/wp-content/uploads/2021/03/Vedtekter-2021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366A01538F499CE91BD44AE945BD" ma:contentTypeVersion="0" ma:contentTypeDescription="Opprett et nytt dokument." ma:contentTypeScope="" ma:versionID="4175afbd9b09b0f0fe981fcaa3151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d220826f24e1f01223447b7924e9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D3C7F-4717-4AB4-B6C1-4CE6DD74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4F509-B67F-4A6D-9180-F2040BAD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F4748-05EB-4522-94E3-6180D4B567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Haugland</dc:creator>
  <cp:keywords/>
  <dc:description/>
  <cp:lastModifiedBy>Oda Archer</cp:lastModifiedBy>
  <cp:revision>3</cp:revision>
  <cp:lastPrinted>2015-08-14T10:25:00Z</cp:lastPrinted>
  <dcterms:created xsi:type="dcterms:W3CDTF">2021-08-29T09:02:00Z</dcterms:created>
  <dcterms:modified xsi:type="dcterms:W3CDTF">2021-08-29T09:03:00Z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0x0101004A32366A01538F499CE91BD44AE945BD</vt:lpwstr>
  </property>
</Properties>
</file>