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2A75" w14:textId="77777777" w:rsidR="004B48A2" w:rsidRPr="004A5A90" w:rsidRDefault="004B48A2" w:rsidP="004B48A2">
      <w:pPr>
        <w:pStyle w:val="Tittel"/>
      </w:pPr>
    </w:p>
    <w:p w14:paraId="19B56684" w14:textId="77777777" w:rsidR="00E83332" w:rsidRPr="004A5A90" w:rsidRDefault="00E83332" w:rsidP="004B48A2"/>
    <w:p w14:paraId="3B908A90" w14:textId="26EC8A9A" w:rsidR="005F5D6D" w:rsidRDefault="00474D8F" w:rsidP="004B48A2">
      <w:pPr>
        <w:pStyle w:val="Tittel"/>
      </w:pPr>
      <w:r>
        <w:t xml:space="preserve">Mental Helse Ungdom </w:t>
      </w:r>
      <w:r w:rsidR="00D23CD3">
        <w:rPr>
          <w:color w:val="FF0000"/>
        </w:rPr>
        <w:t>lokallag</w:t>
      </w:r>
      <w:r>
        <w:t xml:space="preserve"> </w:t>
      </w:r>
    </w:p>
    <w:p w14:paraId="017DEE68" w14:textId="77777777" w:rsidR="005F5D6D" w:rsidRDefault="005F5D6D" w:rsidP="004B48A2">
      <w:pPr>
        <w:pStyle w:val="Tittel"/>
      </w:pPr>
    </w:p>
    <w:p w14:paraId="572FC1E1" w14:textId="56A0070B" w:rsidR="005F5D6D" w:rsidRDefault="004E4A32" w:rsidP="004B48A2">
      <w:pPr>
        <w:pStyle w:val="Tittel"/>
      </w:pPr>
      <w:r>
        <w:t>Resultatregnskap</w:t>
      </w:r>
    </w:p>
    <w:p w14:paraId="1A63F756" w14:textId="77777777" w:rsidR="005F5D6D" w:rsidRDefault="005F5D6D" w:rsidP="004B48A2">
      <w:pPr>
        <w:pStyle w:val="Tittel"/>
      </w:pPr>
    </w:p>
    <w:p w14:paraId="5F2A836F" w14:textId="336DF888" w:rsidR="004B48A2" w:rsidRDefault="00C30FEE" w:rsidP="004B48A2">
      <w:pPr>
        <w:pStyle w:val="Tittel"/>
      </w:pPr>
      <w:r>
        <w:t>Regnskapsåret</w:t>
      </w:r>
      <w:r w:rsidR="00D23CD3">
        <w:t xml:space="preserve"> </w:t>
      </w:r>
      <w:r w:rsidR="005A05A4" w:rsidRPr="00663D40">
        <w:rPr>
          <w:color w:val="FF0000"/>
        </w:rPr>
        <w:t>20</w:t>
      </w:r>
      <w:r w:rsidR="00663D40" w:rsidRPr="00663D40">
        <w:rPr>
          <w:color w:val="FF0000"/>
        </w:rPr>
        <w:t>2</w:t>
      </w:r>
      <w:r w:rsidR="005A05A4" w:rsidRPr="00663D40">
        <w:rPr>
          <w:color w:val="FF0000"/>
        </w:rPr>
        <w:t>X</w:t>
      </w:r>
    </w:p>
    <w:p w14:paraId="6131377F" w14:textId="77777777" w:rsidR="004B48A2" w:rsidRDefault="004B48A2" w:rsidP="004B48A2">
      <w:pPr>
        <w:rPr>
          <w:rFonts w:eastAsiaTheme="majorEastAsia" w:cstheme="majorBidi"/>
          <w:spacing w:val="-10"/>
          <w:kern w:val="28"/>
          <w:sz w:val="56"/>
          <w:szCs w:val="56"/>
        </w:rPr>
      </w:pPr>
      <w:r>
        <w:br w:type="page"/>
      </w:r>
    </w:p>
    <w:p w14:paraId="0710CD1D" w14:textId="035BE21E" w:rsidR="00E83332" w:rsidRPr="00B5628E" w:rsidRDefault="004B48A2" w:rsidP="004B48A2">
      <w:pPr>
        <w:pStyle w:val="Overskrift1"/>
        <w:rPr>
          <w:rFonts w:ascii="Cooper Hewitt Book" w:hAnsi="Cooper Hewitt Book"/>
          <w:u w:val="single"/>
        </w:rPr>
      </w:pPr>
      <w:bookmarkStart w:id="0" w:name="_Toc422396335"/>
      <w:r w:rsidRPr="00B5628E">
        <w:rPr>
          <w:rFonts w:ascii="Cooper Hewitt Book" w:hAnsi="Cooper Hewitt Book"/>
        </w:rPr>
        <w:lastRenderedPageBreak/>
        <w:t>Forord</w:t>
      </w:r>
      <w:bookmarkEnd w:id="0"/>
    </w:p>
    <w:p w14:paraId="7D011CFA" w14:textId="25923936" w:rsidR="00E83332" w:rsidRDefault="004E4A32" w:rsidP="004B48A2">
      <w:pPr>
        <w:rPr>
          <w:rFonts w:ascii="Baskerville Old Face" w:hAnsi="Baskerville Old Face"/>
          <w:color w:val="FF0000"/>
          <w:u w:val="single"/>
        </w:rPr>
      </w:pPr>
      <w:r>
        <w:rPr>
          <w:rFonts w:ascii="Baskerville Old Face" w:hAnsi="Baskerville Old Face"/>
          <w:u w:val="single"/>
        </w:rPr>
        <w:t>Resultatregnskapet</w:t>
      </w:r>
      <w:r w:rsidR="00474D8F" w:rsidRPr="00B5628E">
        <w:rPr>
          <w:rFonts w:ascii="Baskerville Old Face" w:hAnsi="Baskerville Old Face"/>
          <w:u w:val="single"/>
        </w:rPr>
        <w:t xml:space="preserve"> til Mental Helse Ungdom </w:t>
      </w:r>
      <w:r w:rsidR="00D23CD3" w:rsidRPr="00B5628E">
        <w:rPr>
          <w:rFonts w:ascii="Baskerville Old Face" w:hAnsi="Baskerville Old Face"/>
          <w:color w:val="FF0000"/>
          <w:u w:val="single"/>
        </w:rPr>
        <w:t>lokallag</w:t>
      </w:r>
      <w:r w:rsidR="00174680">
        <w:rPr>
          <w:rFonts w:ascii="Baskerville Old Face" w:hAnsi="Baskerville Old Face"/>
          <w:u w:val="single"/>
        </w:rPr>
        <w:t xml:space="preserve">, </w:t>
      </w:r>
      <w:r w:rsidR="00174680" w:rsidRPr="00663D40">
        <w:rPr>
          <w:rFonts w:ascii="Baskerville Old Face" w:hAnsi="Baskerville Old Face"/>
          <w:color w:val="FF0000"/>
          <w:u w:val="single"/>
        </w:rPr>
        <w:t>20</w:t>
      </w:r>
      <w:r w:rsidR="00663D40" w:rsidRPr="00663D40">
        <w:rPr>
          <w:rFonts w:ascii="Baskerville Old Face" w:hAnsi="Baskerville Old Face"/>
          <w:color w:val="FF0000"/>
          <w:u w:val="single"/>
        </w:rPr>
        <w:t>2</w:t>
      </w:r>
      <w:r w:rsidR="00174680" w:rsidRPr="00663D40">
        <w:rPr>
          <w:rFonts w:ascii="Baskerville Old Face" w:hAnsi="Baskerville Old Face"/>
          <w:color w:val="FF0000"/>
          <w:u w:val="single"/>
        </w:rPr>
        <w:t>X</w:t>
      </w:r>
    </w:p>
    <w:p w14:paraId="75A984E3" w14:textId="048BF9E4" w:rsidR="009B4068" w:rsidRPr="009B4068" w:rsidRDefault="009B4068" w:rsidP="004B48A2">
      <w:pPr>
        <w:rPr>
          <w:rFonts w:ascii="Baskerville Old Face" w:hAnsi="Baskerville Old Face"/>
          <w:i/>
          <w:iCs/>
        </w:rPr>
      </w:pPr>
      <w:r w:rsidRPr="009B4068">
        <w:rPr>
          <w:rFonts w:ascii="Baskerville Old Face" w:hAnsi="Baskerville Old Face"/>
          <w:i/>
          <w:iCs/>
        </w:rPr>
        <w:t xml:space="preserve">Dersom dere benytter regnskapsskjema fra </w:t>
      </w:r>
      <w:r w:rsidR="001D0C59" w:rsidRPr="009B4068">
        <w:rPr>
          <w:rFonts w:ascii="Baskerville Old Face" w:hAnsi="Baskerville Old Face"/>
          <w:i/>
          <w:iCs/>
        </w:rPr>
        <w:t>lokallagsressurs,</w:t>
      </w:r>
      <w:r w:rsidRPr="009B4068">
        <w:rPr>
          <w:rFonts w:ascii="Baskerville Old Face" w:hAnsi="Baskerville Old Face"/>
          <w:i/>
          <w:iCs/>
        </w:rPr>
        <w:t xml:space="preserve"> kan dere bruke resultatregnskapet fra det skjema i stede for å fylle ut denne.</w:t>
      </w:r>
    </w:p>
    <w:p w14:paraId="727E36DA" w14:textId="07B015BA" w:rsidR="00E077FC" w:rsidRPr="00B5628E" w:rsidRDefault="00206F9B" w:rsidP="00C30FEE">
      <w:pPr>
        <w:pStyle w:val="Overskrift1"/>
        <w:rPr>
          <w:rFonts w:ascii="Cooper Hewitt Book" w:hAnsi="Cooper Hewitt Book"/>
        </w:rPr>
      </w:pPr>
      <w:r>
        <w:rPr>
          <w:rFonts w:ascii="Cooper Hewitt Book" w:hAnsi="Cooper Hewitt Book"/>
        </w:rPr>
        <w:t>Resultatregnskap</w:t>
      </w:r>
      <w:r w:rsidR="00D23CD3" w:rsidRPr="00B5628E">
        <w:rPr>
          <w:rFonts w:ascii="Cooper Hewitt Book" w:hAnsi="Cooper Hewitt Book"/>
        </w:rPr>
        <w:t xml:space="preserve"> </w:t>
      </w:r>
      <w:r w:rsidR="00D23CD3" w:rsidRPr="00014CFC">
        <w:rPr>
          <w:rFonts w:ascii="Cooper Hewitt Book" w:hAnsi="Cooper Hewitt Book"/>
          <w:color w:val="FF0000"/>
        </w:rPr>
        <w:t>20</w:t>
      </w:r>
      <w:r w:rsidR="0042419C">
        <w:rPr>
          <w:rFonts w:ascii="Cooper Hewitt Book" w:hAnsi="Cooper Hewitt Book"/>
          <w:color w:val="FF0000"/>
        </w:rPr>
        <w:t>2</w:t>
      </w:r>
      <w:r w:rsidR="00174680" w:rsidRPr="00014CFC">
        <w:rPr>
          <w:rFonts w:ascii="Cooper Hewitt Book" w:hAnsi="Cooper Hewitt Book"/>
          <w:color w:val="FF0000"/>
        </w:rPr>
        <w:t>X</w:t>
      </w:r>
    </w:p>
    <w:tbl>
      <w:tblPr>
        <w:tblStyle w:val="Tabellrutenett"/>
        <w:tblW w:w="10002" w:type="dxa"/>
        <w:tblLook w:val="04A0" w:firstRow="1" w:lastRow="0" w:firstColumn="1" w:lastColumn="0" w:noHBand="0" w:noVBand="1"/>
      </w:tblPr>
      <w:tblGrid>
        <w:gridCol w:w="3114"/>
        <w:gridCol w:w="2410"/>
        <w:gridCol w:w="2239"/>
        <w:gridCol w:w="2239"/>
      </w:tblGrid>
      <w:tr w:rsidR="00D23CD3" w:rsidRPr="00B5628E" w14:paraId="439961BC" w14:textId="77777777" w:rsidTr="00B5628E">
        <w:trPr>
          <w:trHeight w:val="314"/>
        </w:trPr>
        <w:tc>
          <w:tcPr>
            <w:tcW w:w="3114" w:type="dxa"/>
            <w:noWrap/>
            <w:hideMark/>
          </w:tcPr>
          <w:p w14:paraId="30E64ACF" w14:textId="2A26DC8A" w:rsidR="00D23CD3" w:rsidRPr="00B5628E" w:rsidRDefault="00D23CD3" w:rsidP="00FD26EB">
            <w:pPr>
              <w:rPr>
                <w:rFonts w:ascii="Baskerville Old Face" w:hAnsi="Baskerville Old Face"/>
                <w:b/>
                <w:lang w:eastAsia="nb-NO"/>
              </w:rPr>
            </w:pPr>
            <w:r w:rsidRPr="00B5628E">
              <w:rPr>
                <w:rFonts w:ascii="Baskerville Old Face" w:hAnsi="Baskerville Old Face"/>
                <w:b/>
                <w:lang w:eastAsia="nb-NO"/>
              </w:rPr>
              <w:t>Inntekter</w:t>
            </w:r>
          </w:p>
        </w:tc>
        <w:tc>
          <w:tcPr>
            <w:tcW w:w="2410" w:type="dxa"/>
            <w:noWrap/>
            <w:hideMark/>
          </w:tcPr>
          <w:p w14:paraId="190C7687" w14:textId="30F00F37" w:rsidR="00D23CD3" w:rsidRPr="00B5628E" w:rsidRDefault="004E4A32" w:rsidP="00B5628E">
            <w:pPr>
              <w:rPr>
                <w:rFonts w:ascii="Baskerville Old Face" w:hAnsi="Baskerville Old Face"/>
                <w:b/>
                <w:lang w:eastAsia="nb-NO"/>
              </w:rPr>
            </w:pPr>
            <w:r>
              <w:rPr>
                <w:rFonts w:ascii="Baskerville Old Face" w:hAnsi="Baskerville Old Face"/>
                <w:b/>
                <w:lang w:eastAsia="nb-NO"/>
              </w:rPr>
              <w:t>Regnskap i år</w:t>
            </w:r>
          </w:p>
        </w:tc>
        <w:tc>
          <w:tcPr>
            <w:tcW w:w="2239" w:type="dxa"/>
          </w:tcPr>
          <w:p w14:paraId="00C0D3C7" w14:textId="43B35092" w:rsidR="00D23CD3" w:rsidRPr="00B5628E" w:rsidRDefault="004E4A32" w:rsidP="00B5628E">
            <w:pPr>
              <w:ind w:right="-70"/>
              <w:rPr>
                <w:rFonts w:ascii="Baskerville Old Face" w:hAnsi="Baskerville Old Face"/>
                <w:b/>
                <w:lang w:eastAsia="nb-NO"/>
              </w:rPr>
            </w:pPr>
            <w:r>
              <w:rPr>
                <w:rFonts w:ascii="Baskerville Old Face" w:hAnsi="Baskerville Old Face"/>
                <w:b/>
                <w:lang w:eastAsia="nb-NO"/>
              </w:rPr>
              <w:t>Budsjett i år</w:t>
            </w:r>
          </w:p>
        </w:tc>
        <w:tc>
          <w:tcPr>
            <w:tcW w:w="2239" w:type="dxa"/>
            <w:noWrap/>
            <w:hideMark/>
          </w:tcPr>
          <w:p w14:paraId="0E2BDBBC" w14:textId="4A04FDCE" w:rsidR="00D23CD3" w:rsidRPr="00B5628E" w:rsidRDefault="009B4068" w:rsidP="00FD26EB">
            <w:pPr>
              <w:ind w:right="-70"/>
              <w:rPr>
                <w:rFonts w:ascii="Baskerville Old Face" w:hAnsi="Baskerville Old Face"/>
                <w:b/>
                <w:lang w:eastAsia="nb-NO"/>
              </w:rPr>
            </w:pPr>
            <w:r>
              <w:rPr>
                <w:rFonts w:ascii="Baskerville Old Face" w:hAnsi="Baskerville Old Face"/>
                <w:b/>
                <w:lang w:eastAsia="nb-NO"/>
              </w:rPr>
              <w:t>Differanse (budsjett – regnskap)</w:t>
            </w:r>
          </w:p>
        </w:tc>
      </w:tr>
      <w:tr w:rsidR="00D23CD3" w:rsidRPr="00B5628E" w14:paraId="38576C92" w14:textId="77777777" w:rsidTr="00EC2598">
        <w:trPr>
          <w:trHeight w:val="272"/>
        </w:trPr>
        <w:tc>
          <w:tcPr>
            <w:tcW w:w="3114" w:type="dxa"/>
          </w:tcPr>
          <w:p w14:paraId="524F66B2" w14:textId="66B0D23B" w:rsidR="00D23CD3" w:rsidRPr="00B5628E" w:rsidRDefault="00D23CD3" w:rsidP="005F5D6D">
            <w:pPr>
              <w:rPr>
                <w:rFonts w:ascii="Baskerville Old Face" w:hAnsi="Baskerville Old Face"/>
              </w:rPr>
            </w:pPr>
            <w:r w:rsidRPr="00B5628E">
              <w:rPr>
                <w:rFonts w:ascii="Baskerville Old Face" w:hAnsi="Baskerville Old Face"/>
              </w:rPr>
              <w:t>Frifond</w:t>
            </w:r>
          </w:p>
        </w:tc>
        <w:tc>
          <w:tcPr>
            <w:tcW w:w="2410" w:type="dxa"/>
          </w:tcPr>
          <w:p w14:paraId="300A7EC5" w14:textId="7AD63AB3" w:rsidR="00D23CD3" w:rsidRPr="00B5628E" w:rsidRDefault="00D23CD3" w:rsidP="00915100">
            <w:pPr>
              <w:jc w:val="center"/>
              <w:rPr>
                <w:rFonts w:ascii="Baskerville Old Face" w:hAnsi="Baskerville Old Face"/>
              </w:rPr>
            </w:pPr>
          </w:p>
        </w:tc>
        <w:tc>
          <w:tcPr>
            <w:tcW w:w="2239" w:type="dxa"/>
          </w:tcPr>
          <w:p w14:paraId="67D78C42" w14:textId="77777777" w:rsidR="00D23CD3" w:rsidRPr="00B5628E" w:rsidRDefault="00D23CD3" w:rsidP="005F5D6D">
            <w:pPr>
              <w:rPr>
                <w:rFonts w:ascii="Baskerville Old Face" w:hAnsi="Baskerville Old Face"/>
              </w:rPr>
            </w:pPr>
          </w:p>
        </w:tc>
        <w:tc>
          <w:tcPr>
            <w:tcW w:w="2239" w:type="dxa"/>
          </w:tcPr>
          <w:p w14:paraId="1DAE0736" w14:textId="103F4F72" w:rsidR="00D23CD3" w:rsidRPr="00B5628E" w:rsidRDefault="00D23CD3" w:rsidP="005F5D6D">
            <w:pPr>
              <w:rPr>
                <w:rFonts w:ascii="Baskerville Old Face" w:hAnsi="Baskerville Old Face"/>
              </w:rPr>
            </w:pPr>
          </w:p>
        </w:tc>
      </w:tr>
      <w:tr w:rsidR="00D23CD3" w:rsidRPr="00B5628E" w14:paraId="1D96B128" w14:textId="77777777" w:rsidTr="00D23CD3">
        <w:tc>
          <w:tcPr>
            <w:tcW w:w="3114" w:type="dxa"/>
          </w:tcPr>
          <w:p w14:paraId="0CED0199" w14:textId="360B1F74" w:rsidR="00D23CD3" w:rsidRPr="00B5628E" w:rsidRDefault="00D23CD3" w:rsidP="005F5D6D">
            <w:pPr>
              <w:rPr>
                <w:rFonts w:ascii="Baskerville Old Face" w:hAnsi="Baskerville Old Face"/>
              </w:rPr>
            </w:pPr>
            <w:r w:rsidRPr="00B5628E">
              <w:rPr>
                <w:rFonts w:ascii="Baskerville Old Face" w:hAnsi="Baskerville Old Face"/>
              </w:rPr>
              <w:t>Driftstilskudd fra kommunen</w:t>
            </w:r>
          </w:p>
        </w:tc>
        <w:tc>
          <w:tcPr>
            <w:tcW w:w="2410" w:type="dxa"/>
          </w:tcPr>
          <w:p w14:paraId="1E5AA6E7" w14:textId="0796D413" w:rsidR="00D23CD3" w:rsidRPr="00B5628E" w:rsidRDefault="00D23CD3" w:rsidP="00915100">
            <w:pPr>
              <w:jc w:val="center"/>
              <w:rPr>
                <w:rFonts w:ascii="Baskerville Old Face" w:hAnsi="Baskerville Old Face"/>
              </w:rPr>
            </w:pPr>
          </w:p>
        </w:tc>
        <w:tc>
          <w:tcPr>
            <w:tcW w:w="2239" w:type="dxa"/>
          </w:tcPr>
          <w:p w14:paraId="480436FC" w14:textId="77777777" w:rsidR="00D23CD3" w:rsidRPr="00B5628E" w:rsidRDefault="00D23CD3" w:rsidP="005F5D6D">
            <w:pPr>
              <w:rPr>
                <w:rFonts w:ascii="Baskerville Old Face" w:hAnsi="Baskerville Old Face"/>
              </w:rPr>
            </w:pPr>
          </w:p>
        </w:tc>
        <w:tc>
          <w:tcPr>
            <w:tcW w:w="2239" w:type="dxa"/>
          </w:tcPr>
          <w:p w14:paraId="16C1A2FE" w14:textId="13BCAB4C" w:rsidR="00D23CD3" w:rsidRPr="00B5628E" w:rsidRDefault="00D23CD3" w:rsidP="005F5D6D">
            <w:pPr>
              <w:rPr>
                <w:rFonts w:ascii="Baskerville Old Face" w:hAnsi="Baskerville Old Face"/>
              </w:rPr>
            </w:pPr>
          </w:p>
        </w:tc>
      </w:tr>
      <w:tr w:rsidR="00D23CD3" w:rsidRPr="00B5628E" w14:paraId="159AB0AD" w14:textId="77777777" w:rsidTr="00D23CD3">
        <w:tc>
          <w:tcPr>
            <w:tcW w:w="3114" w:type="dxa"/>
          </w:tcPr>
          <w:p w14:paraId="39171EED" w14:textId="63C28186" w:rsidR="00D23CD3" w:rsidRPr="00B5628E" w:rsidRDefault="00D23CD3" w:rsidP="005F5D6D">
            <w:pPr>
              <w:rPr>
                <w:rFonts w:ascii="Baskerville Old Face" w:hAnsi="Baskerville Old Face"/>
              </w:rPr>
            </w:pPr>
            <w:r w:rsidRPr="00B5628E">
              <w:rPr>
                <w:rFonts w:ascii="Baskerville Old Face" w:hAnsi="Baskerville Old Face"/>
              </w:rPr>
              <w:t xml:space="preserve">Grasrotandelen </w:t>
            </w:r>
          </w:p>
        </w:tc>
        <w:tc>
          <w:tcPr>
            <w:tcW w:w="2410" w:type="dxa"/>
          </w:tcPr>
          <w:p w14:paraId="70D174DD" w14:textId="405297DF" w:rsidR="00D23CD3" w:rsidRPr="00B5628E" w:rsidRDefault="00D23CD3" w:rsidP="00915100">
            <w:pPr>
              <w:jc w:val="center"/>
              <w:rPr>
                <w:rFonts w:ascii="Baskerville Old Face" w:hAnsi="Baskerville Old Face"/>
              </w:rPr>
            </w:pPr>
          </w:p>
        </w:tc>
        <w:tc>
          <w:tcPr>
            <w:tcW w:w="2239" w:type="dxa"/>
          </w:tcPr>
          <w:p w14:paraId="4AD16916" w14:textId="77777777" w:rsidR="00D23CD3" w:rsidRPr="00B5628E" w:rsidRDefault="00D23CD3" w:rsidP="005F5D6D">
            <w:pPr>
              <w:rPr>
                <w:rFonts w:ascii="Baskerville Old Face" w:hAnsi="Baskerville Old Face"/>
              </w:rPr>
            </w:pPr>
          </w:p>
        </w:tc>
        <w:tc>
          <w:tcPr>
            <w:tcW w:w="2239" w:type="dxa"/>
          </w:tcPr>
          <w:p w14:paraId="2E7D3D05" w14:textId="4C393C76" w:rsidR="00D23CD3" w:rsidRPr="00B5628E" w:rsidRDefault="00D23CD3" w:rsidP="005F5D6D">
            <w:pPr>
              <w:rPr>
                <w:rFonts w:ascii="Baskerville Old Face" w:hAnsi="Baskerville Old Face"/>
              </w:rPr>
            </w:pPr>
          </w:p>
        </w:tc>
      </w:tr>
      <w:tr w:rsidR="00D23CD3" w:rsidRPr="00B5628E" w14:paraId="6B79DF46" w14:textId="77777777" w:rsidTr="00D23CD3">
        <w:tc>
          <w:tcPr>
            <w:tcW w:w="3114" w:type="dxa"/>
          </w:tcPr>
          <w:p w14:paraId="6ABE9BBB" w14:textId="6CCB72FE" w:rsidR="00D23CD3" w:rsidRPr="00B5628E" w:rsidRDefault="00D23CD3" w:rsidP="005F5D6D">
            <w:pPr>
              <w:rPr>
                <w:rFonts w:ascii="Baskerville Old Face" w:hAnsi="Baskerville Old Face"/>
              </w:rPr>
            </w:pPr>
            <w:r w:rsidRPr="00B5628E">
              <w:rPr>
                <w:rFonts w:ascii="Baskerville Old Face" w:hAnsi="Baskerville Old Face"/>
              </w:rPr>
              <w:t>Momskompensasjon</w:t>
            </w:r>
          </w:p>
        </w:tc>
        <w:tc>
          <w:tcPr>
            <w:tcW w:w="2410" w:type="dxa"/>
          </w:tcPr>
          <w:p w14:paraId="3B4A8487" w14:textId="3B991DFA" w:rsidR="00D23CD3" w:rsidRPr="00B5628E" w:rsidRDefault="00D23CD3" w:rsidP="00915100">
            <w:pPr>
              <w:jc w:val="center"/>
              <w:rPr>
                <w:rFonts w:ascii="Baskerville Old Face" w:hAnsi="Baskerville Old Face"/>
              </w:rPr>
            </w:pPr>
          </w:p>
        </w:tc>
        <w:tc>
          <w:tcPr>
            <w:tcW w:w="2239" w:type="dxa"/>
          </w:tcPr>
          <w:p w14:paraId="7C3B6BEB" w14:textId="77777777" w:rsidR="00D23CD3" w:rsidRPr="00B5628E" w:rsidRDefault="00D23CD3" w:rsidP="005F5D6D">
            <w:pPr>
              <w:rPr>
                <w:rFonts w:ascii="Baskerville Old Face" w:hAnsi="Baskerville Old Face"/>
              </w:rPr>
            </w:pPr>
          </w:p>
        </w:tc>
        <w:tc>
          <w:tcPr>
            <w:tcW w:w="2239" w:type="dxa"/>
          </w:tcPr>
          <w:p w14:paraId="34CB048A" w14:textId="7E4A1CAF" w:rsidR="00D23CD3" w:rsidRPr="00B5628E" w:rsidRDefault="00D23CD3" w:rsidP="005F5D6D">
            <w:pPr>
              <w:rPr>
                <w:rFonts w:ascii="Baskerville Old Face" w:hAnsi="Baskerville Old Face"/>
              </w:rPr>
            </w:pPr>
          </w:p>
        </w:tc>
      </w:tr>
      <w:tr w:rsidR="00D23CD3" w:rsidRPr="00B5628E" w14:paraId="5EC8EFB2" w14:textId="77777777" w:rsidTr="00D23CD3">
        <w:tc>
          <w:tcPr>
            <w:tcW w:w="3114" w:type="dxa"/>
          </w:tcPr>
          <w:p w14:paraId="7756A718" w14:textId="77777777" w:rsidR="00D23CD3" w:rsidRPr="00B5628E" w:rsidRDefault="00D23CD3" w:rsidP="005F5D6D">
            <w:pPr>
              <w:rPr>
                <w:rFonts w:ascii="Baskerville Old Face" w:hAnsi="Baskerville Old Face"/>
              </w:rPr>
            </w:pPr>
          </w:p>
        </w:tc>
        <w:tc>
          <w:tcPr>
            <w:tcW w:w="2410" w:type="dxa"/>
          </w:tcPr>
          <w:p w14:paraId="280AF54D" w14:textId="77777777" w:rsidR="00D23CD3" w:rsidRPr="00B5628E" w:rsidRDefault="00D23CD3" w:rsidP="005F5D6D">
            <w:pPr>
              <w:rPr>
                <w:rFonts w:ascii="Baskerville Old Face" w:hAnsi="Baskerville Old Face"/>
              </w:rPr>
            </w:pPr>
          </w:p>
        </w:tc>
        <w:tc>
          <w:tcPr>
            <w:tcW w:w="2239" w:type="dxa"/>
          </w:tcPr>
          <w:p w14:paraId="483D2D83" w14:textId="77777777" w:rsidR="00D23CD3" w:rsidRPr="00B5628E" w:rsidRDefault="00D23CD3" w:rsidP="005F5D6D">
            <w:pPr>
              <w:rPr>
                <w:rFonts w:ascii="Baskerville Old Face" w:hAnsi="Baskerville Old Face"/>
              </w:rPr>
            </w:pPr>
          </w:p>
        </w:tc>
        <w:tc>
          <w:tcPr>
            <w:tcW w:w="2239" w:type="dxa"/>
          </w:tcPr>
          <w:p w14:paraId="4771409F" w14:textId="5E99AAE0" w:rsidR="00D23CD3" w:rsidRPr="00B5628E" w:rsidRDefault="00D23CD3" w:rsidP="005F5D6D">
            <w:pPr>
              <w:rPr>
                <w:rFonts w:ascii="Baskerville Old Face" w:hAnsi="Baskerville Old Face"/>
              </w:rPr>
            </w:pPr>
          </w:p>
        </w:tc>
      </w:tr>
      <w:tr w:rsidR="00D23CD3" w:rsidRPr="00B5628E" w14:paraId="63F3D4AD" w14:textId="77777777" w:rsidTr="00D23CD3">
        <w:tc>
          <w:tcPr>
            <w:tcW w:w="3114" w:type="dxa"/>
          </w:tcPr>
          <w:p w14:paraId="1829C11D" w14:textId="77777777" w:rsidR="00D23CD3" w:rsidRPr="00B5628E" w:rsidRDefault="00D23CD3" w:rsidP="005F5D6D">
            <w:pPr>
              <w:rPr>
                <w:rFonts w:ascii="Baskerville Old Face" w:hAnsi="Baskerville Old Face"/>
              </w:rPr>
            </w:pPr>
          </w:p>
        </w:tc>
        <w:tc>
          <w:tcPr>
            <w:tcW w:w="2410" w:type="dxa"/>
          </w:tcPr>
          <w:p w14:paraId="14E23A96" w14:textId="77777777" w:rsidR="00D23CD3" w:rsidRPr="00B5628E" w:rsidRDefault="00D23CD3" w:rsidP="005F5D6D">
            <w:pPr>
              <w:rPr>
                <w:rFonts w:ascii="Baskerville Old Face" w:hAnsi="Baskerville Old Face"/>
              </w:rPr>
            </w:pPr>
          </w:p>
        </w:tc>
        <w:tc>
          <w:tcPr>
            <w:tcW w:w="2239" w:type="dxa"/>
          </w:tcPr>
          <w:p w14:paraId="45EE5270" w14:textId="77777777" w:rsidR="00D23CD3" w:rsidRPr="00B5628E" w:rsidRDefault="00D23CD3" w:rsidP="005F5D6D">
            <w:pPr>
              <w:rPr>
                <w:rFonts w:ascii="Baskerville Old Face" w:hAnsi="Baskerville Old Face"/>
              </w:rPr>
            </w:pPr>
          </w:p>
        </w:tc>
        <w:tc>
          <w:tcPr>
            <w:tcW w:w="2239" w:type="dxa"/>
          </w:tcPr>
          <w:p w14:paraId="62DD6EE3" w14:textId="77777777" w:rsidR="00D23CD3" w:rsidRPr="00B5628E" w:rsidRDefault="00D23CD3" w:rsidP="005F5D6D">
            <w:pPr>
              <w:rPr>
                <w:rFonts w:ascii="Baskerville Old Face" w:hAnsi="Baskerville Old Face"/>
              </w:rPr>
            </w:pPr>
          </w:p>
        </w:tc>
      </w:tr>
      <w:tr w:rsidR="00D23CD3" w:rsidRPr="00B5628E" w14:paraId="1EF3073C" w14:textId="77777777" w:rsidTr="00D23CD3">
        <w:tc>
          <w:tcPr>
            <w:tcW w:w="3114" w:type="dxa"/>
          </w:tcPr>
          <w:p w14:paraId="7B0417BF" w14:textId="77777777" w:rsidR="00D23CD3" w:rsidRPr="00B5628E" w:rsidRDefault="00D23CD3" w:rsidP="005F5D6D">
            <w:pPr>
              <w:rPr>
                <w:rFonts w:ascii="Baskerville Old Face" w:hAnsi="Baskerville Old Face"/>
              </w:rPr>
            </w:pPr>
          </w:p>
        </w:tc>
        <w:tc>
          <w:tcPr>
            <w:tcW w:w="2410" w:type="dxa"/>
          </w:tcPr>
          <w:p w14:paraId="670FE4B5" w14:textId="77777777" w:rsidR="00D23CD3" w:rsidRPr="00B5628E" w:rsidRDefault="00D23CD3" w:rsidP="005F5D6D">
            <w:pPr>
              <w:rPr>
                <w:rFonts w:ascii="Baskerville Old Face" w:hAnsi="Baskerville Old Face"/>
              </w:rPr>
            </w:pPr>
          </w:p>
        </w:tc>
        <w:tc>
          <w:tcPr>
            <w:tcW w:w="2239" w:type="dxa"/>
          </w:tcPr>
          <w:p w14:paraId="67C5EA5D" w14:textId="77777777" w:rsidR="00D23CD3" w:rsidRPr="00B5628E" w:rsidRDefault="00D23CD3" w:rsidP="005F5D6D">
            <w:pPr>
              <w:rPr>
                <w:rFonts w:ascii="Baskerville Old Face" w:hAnsi="Baskerville Old Face"/>
              </w:rPr>
            </w:pPr>
          </w:p>
        </w:tc>
        <w:tc>
          <w:tcPr>
            <w:tcW w:w="2239" w:type="dxa"/>
          </w:tcPr>
          <w:p w14:paraId="2EBCE03B" w14:textId="77777777" w:rsidR="00D23CD3" w:rsidRPr="00B5628E" w:rsidRDefault="00D23CD3" w:rsidP="005F5D6D">
            <w:pPr>
              <w:rPr>
                <w:rFonts w:ascii="Baskerville Old Face" w:hAnsi="Baskerville Old Face"/>
              </w:rPr>
            </w:pPr>
          </w:p>
        </w:tc>
      </w:tr>
      <w:tr w:rsidR="00D23CD3" w:rsidRPr="00B5628E" w14:paraId="50F51462" w14:textId="77777777" w:rsidTr="00D23CD3">
        <w:tc>
          <w:tcPr>
            <w:tcW w:w="3114" w:type="dxa"/>
          </w:tcPr>
          <w:p w14:paraId="2C4FEE63" w14:textId="049E967E" w:rsidR="00D23CD3" w:rsidRPr="00B5628E" w:rsidRDefault="00D23CD3" w:rsidP="005F5D6D">
            <w:pPr>
              <w:rPr>
                <w:rFonts w:ascii="Baskerville Old Face" w:hAnsi="Baskerville Old Face"/>
                <w:b/>
              </w:rPr>
            </w:pPr>
            <w:r w:rsidRPr="00B5628E">
              <w:rPr>
                <w:rFonts w:ascii="Baskerville Old Face" w:hAnsi="Baskerville Old Face"/>
                <w:b/>
              </w:rPr>
              <w:t>Sum inntekter</w:t>
            </w:r>
          </w:p>
        </w:tc>
        <w:tc>
          <w:tcPr>
            <w:tcW w:w="2410" w:type="dxa"/>
          </w:tcPr>
          <w:p w14:paraId="6CC682DF" w14:textId="7C1FE319" w:rsidR="00D23CD3" w:rsidRPr="00B5628E" w:rsidRDefault="00D23CD3" w:rsidP="00915100">
            <w:pPr>
              <w:jc w:val="center"/>
              <w:rPr>
                <w:rFonts w:ascii="Baskerville Old Face" w:hAnsi="Baskerville Old Face"/>
                <w:b/>
              </w:rPr>
            </w:pPr>
          </w:p>
        </w:tc>
        <w:tc>
          <w:tcPr>
            <w:tcW w:w="2239" w:type="dxa"/>
          </w:tcPr>
          <w:p w14:paraId="3C5D96F3" w14:textId="77777777" w:rsidR="00D23CD3" w:rsidRPr="00B5628E" w:rsidRDefault="00D23CD3" w:rsidP="005F5D6D">
            <w:pPr>
              <w:rPr>
                <w:rFonts w:ascii="Baskerville Old Face" w:hAnsi="Baskerville Old Face"/>
                <w:b/>
              </w:rPr>
            </w:pPr>
          </w:p>
        </w:tc>
        <w:tc>
          <w:tcPr>
            <w:tcW w:w="2239" w:type="dxa"/>
          </w:tcPr>
          <w:p w14:paraId="169799D4" w14:textId="7038568F" w:rsidR="00D23CD3" w:rsidRPr="00B5628E" w:rsidRDefault="00D23CD3" w:rsidP="005F5D6D">
            <w:pPr>
              <w:rPr>
                <w:rFonts w:ascii="Baskerville Old Face" w:hAnsi="Baskerville Old Face"/>
                <w:b/>
              </w:rPr>
            </w:pPr>
          </w:p>
        </w:tc>
      </w:tr>
    </w:tbl>
    <w:p w14:paraId="2E1909F4" w14:textId="77777777" w:rsidR="00FD26EB" w:rsidRPr="00B5628E" w:rsidRDefault="00FD26EB" w:rsidP="005F5D6D">
      <w:pPr>
        <w:rPr>
          <w:rFonts w:ascii="Baskerville Old Face" w:hAnsi="Baskerville Old Face"/>
        </w:rPr>
      </w:pPr>
    </w:p>
    <w:tbl>
      <w:tblPr>
        <w:tblStyle w:val="Tabellrutenett"/>
        <w:tblW w:w="10002" w:type="dxa"/>
        <w:tblLook w:val="04A0" w:firstRow="1" w:lastRow="0" w:firstColumn="1" w:lastColumn="0" w:noHBand="0" w:noVBand="1"/>
      </w:tblPr>
      <w:tblGrid>
        <w:gridCol w:w="3114"/>
        <w:gridCol w:w="2410"/>
        <w:gridCol w:w="2239"/>
        <w:gridCol w:w="2239"/>
      </w:tblGrid>
      <w:tr w:rsidR="00D23CD3" w:rsidRPr="00B5628E" w14:paraId="5314CB2C" w14:textId="77777777" w:rsidTr="00D23CD3">
        <w:trPr>
          <w:trHeight w:val="300"/>
        </w:trPr>
        <w:tc>
          <w:tcPr>
            <w:tcW w:w="3114" w:type="dxa"/>
            <w:noWrap/>
            <w:hideMark/>
          </w:tcPr>
          <w:p w14:paraId="0FA2F0C4" w14:textId="565FF909" w:rsidR="00D23CD3" w:rsidRPr="00B5628E" w:rsidRDefault="00D23CD3" w:rsidP="004457E8">
            <w:pPr>
              <w:rPr>
                <w:rFonts w:ascii="Baskerville Old Face" w:hAnsi="Baskerville Old Face"/>
                <w:b/>
                <w:lang w:eastAsia="nb-NO"/>
              </w:rPr>
            </w:pPr>
            <w:r w:rsidRPr="00B5628E">
              <w:rPr>
                <w:rFonts w:ascii="Baskerville Old Face" w:hAnsi="Baskerville Old Face"/>
                <w:b/>
                <w:lang w:eastAsia="nb-NO"/>
              </w:rPr>
              <w:t>Utgifter</w:t>
            </w:r>
          </w:p>
        </w:tc>
        <w:tc>
          <w:tcPr>
            <w:tcW w:w="2410" w:type="dxa"/>
            <w:noWrap/>
            <w:hideMark/>
          </w:tcPr>
          <w:p w14:paraId="5DE5D497" w14:textId="1D1D9BDF" w:rsidR="00D23CD3" w:rsidRPr="00B5628E" w:rsidRDefault="004E4A32" w:rsidP="004457E8">
            <w:pPr>
              <w:rPr>
                <w:rFonts w:ascii="Baskerville Old Face" w:hAnsi="Baskerville Old Face"/>
                <w:b/>
                <w:lang w:eastAsia="nb-NO"/>
              </w:rPr>
            </w:pPr>
            <w:r>
              <w:rPr>
                <w:rFonts w:ascii="Baskerville Old Face" w:hAnsi="Baskerville Old Face"/>
                <w:b/>
                <w:lang w:eastAsia="nb-NO"/>
              </w:rPr>
              <w:t>Regnskap i år</w:t>
            </w:r>
          </w:p>
        </w:tc>
        <w:tc>
          <w:tcPr>
            <w:tcW w:w="2239" w:type="dxa"/>
          </w:tcPr>
          <w:p w14:paraId="61FBE0F0" w14:textId="3382066F" w:rsidR="00D23CD3" w:rsidRPr="00B5628E" w:rsidRDefault="004E4A32" w:rsidP="00B5628E">
            <w:pPr>
              <w:ind w:right="-70"/>
              <w:rPr>
                <w:rFonts w:ascii="Baskerville Old Face" w:hAnsi="Baskerville Old Face"/>
                <w:b/>
                <w:lang w:eastAsia="nb-NO"/>
              </w:rPr>
            </w:pPr>
            <w:r>
              <w:rPr>
                <w:rFonts w:ascii="Baskerville Old Face" w:hAnsi="Baskerville Old Face"/>
                <w:b/>
                <w:lang w:eastAsia="nb-NO"/>
              </w:rPr>
              <w:t>Budsjett i år</w:t>
            </w:r>
          </w:p>
        </w:tc>
        <w:tc>
          <w:tcPr>
            <w:tcW w:w="2239" w:type="dxa"/>
            <w:noWrap/>
            <w:hideMark/>
          </w:tcPr>
          <w:p w14:paraId="55199FD0" w14:textId="7D9A5A96" w:rsidR="00D23CD3" w:rsidRPr="00B5628E" w:rsidRDefault="009B4068" w:rsidP="004457E8">
            <w:pPr>
              <w:ind w:right="-70"/>
              <w:rPr>
                <w:rFonts w:ascii="Baskerville Old Face" w:hAnsi="Baskerville Old Face"/>
                <w:b/>
                <w:lang w:eastAsia="nb-NO"/>
              </w:rPr>
            </w:pPr>
            <w:r>
              <w:rPr>
                <w:rFonts w:ascii="Baskerville Old Face" w:hAnsi="Baskerville Old Face"/>
                <w:b/>
                <w:lang w:eastAsia="nb-NO"/>
              </w:rPr>
              <w:t>Differanse (budsjett – regnskap)</w:t>
            </w:r>
          </w:p>
        </w:tc>
      </w:tr>
      <w:tr w:rsidR="00D23CD3" w:rsidRPr="00B5628E" w14:paraId="5E8ECBE6" w14:textId="77777777" w:rsidTr="00D23CD3">
        <w:tc>
          <w:tcPr>
            <w:tcW w:w="3114" w:type="dxa"/>
          </w:tcPr>
          <w:p w14:paraId="5FC3444E" w14:textId="492F8982" w:rsidR="00D23CD3" w:rsidRPr="00B5628E" w:rsidRDefault="004E4A32" w:rsidP="004457E8">
            <w:pPr>
              <w:rPr>
                <w:rFonts w:ascii="Baskerville Old Face" w:hAnsi="Baskerville Old Face"/>
              </w:rPr>
            </w:pPr>
            <w:r>
              <w:rPr>
                <w:rFonts w:ascii="Baskerville Old Face" w:hAnsi="Baskerville Old Face"/>
              </w:rPr>
              <w:t>Treffsted</w:t>
            </w:r>
          </w:p>
        </w:tc>
        <w:tc>
          <w:tcPr>
            <w:tcW w:w="2410" w:type="dxa"/>
          </w:tcPr>
          <w:p w14:paraId="2D12351E" w14:textId="6E5829C5" w:rsidR="00D23CD3" w:rsidRPr="00B5628E" w:rsidRDefault="00D23CD3" w:rsidP="00915100">
            <w:pPr>
              <w:jc w:val="center"/>
              <w:rPr>
                <w:rFonts w:ascii="Baskerville Old Face" w:hAnsi="Baskerville Old Face"/>
              </w:rPr>
            </w:pPr>
          </w:p>
        </w:tc>
        <w:tc>
          <w:tcPr>
            <w:tcW w:w="2239" w:type="dxa"/>
          </w:tcPr>
          <w:p w14:paraId="6A5A7EB5" w14:textId="77777777" w:rsidR="00D23CD3" w:rsidRPr="00B5628E" w:rsidRDefault="00D23CD3" w:rsidP="004457E8">
            <w:pPr>
              <w:rPr>
                <w:rFonts w:ascii="Baskerville Old Face" w:hAnsi="Baskerville Old Face"/>
              </w:rPr>
            </w:pPr>
          </w:p>
        </w:tc>
        <w:tc>
          <w:tcPr>
            <w:tcW w:w="2239" w:type="dxa"/>
          </w:tcPr>
          <w:p w14:paraId="2E8C7C71" w14:textId="463E9803" w:rsidR="00D23CD3" w:rsidRPr="00B5628E" w:rsidRDefault="00D23CD3" w:rsidP="004457E8">
            <w:pPr>
              <w:rPr>
                <w:rFonts w:ascii="Baskerville Old Face" w:hAnsi="Baskerville Old Face"/>
              </w:rPr>
            </w:pPr>
          </w:p>
        </w:tc>
      </w:tr>
      <w:tr w:rsidR="004E4A32" w:rsidRPr="00B5628E" w14:paraId="06BE7589" w14:textId="77777777" w:rsidTr="00D23CD3">
        <w:tc>
          <w:tcPr>
            <w:tcW w:w="3114" w:type="dxa"/>
          </w:tcPr>
          <w:p w14:paraId="64D5E02A" w14:textId="43AEA285" w:rsidR="004E4A32" w:rsidRPr="00B5628E" w:rsidRDefault="004E4A32" w:rsidP="004457E8">
            <w:pPr>
              <w:rPr>
                <w:rFonts w:ascii="Baskerville Old Face" w:hAnsi="Baskerville Old Face"/>
              </w:rPr>
            </w:pPr>
            <w:r>
              <w:rPr>
                <w:rFonts w:ascii="Baskerville Old Face" w:hAnsi="Baskerville Old Face"/>
              </w:rPr>
              <w:t>Aktiviteter utenfor treffsted</w:t>
            </w:r>
          </w:p>
        </w:tc>
        <w:tc>
          <w:tcPr>
            <w:tcW w:w="2410" w:type="dxa"/>
          </w:tcPr>
          <w:p w14:paraId="7C0599EC" w14:textId="77777777" w:rsidR="004E4A32" w:rsidRPr="00B5628E" w:rsidRDefault="004E4A32" w:rsidP="00915100">
            <w:pPr>
              <w:jc w:val="center"/>
              <w:rPr>
                <w:rFonts w:ascii="Baskerville Old Face" w:hAnsi="Baskerville Old Face"/>
              </w:rPr>
            </w:pPr>
          </w:p>
        </w:tc>
        <w:tc>
          <w:tcPr>
            <w:tcW w:w="2239" w:type="dxa"/>
          </w:tcPr>
          <w:p w14:paraId="7DEEFDCC" w14:textId="77777777" w:rsidR="004E4A32" w:rsidRPr="00B5628E" w:rsidRDefault="004E4A32" w:rsidP="004457E8">
            <w:pPr>
              <w:rPr>
                <w:rFonts w:ascii="Baskerville Old Face" w:hAnsi="Baskerville Old Face"/>
              </w:rPr>
            </w:pPr>
          </w:p>
        </w:tc>
        <w:tc>
          <w:tcPr>
            <w:tcW w:w="2239" w:type="dxa"/>
          </w:tcPr>
          <w:p w14:paraId="548B801B" w14:textId="77777777" w:rsidR="004E4A32" w:rsidRPr="00B5628E" w:rsidRDefault="004E4A32" w:rsidP="004457E8">
            <w:pPr>
              <w:rPr>
                <w:rFonts w:ascii="Baskerville Old Face" w:hAnsi="Baskerville Old Face"/>
              </w:rPr>
            </w:pPr>
          </w:p>
        </w:tc>
      </w:tr>
      <w:tr w:rsidR="00D23CD3" w:rsidRPr="00B5628E" w14:paraId="72F71F4F" w14:textId="77777777" w:rsidTr="00D23CD3">
        <w:tc>
          <w:tcPr>
            <w:tcW w:w="3114" w:type="dxa"/>
          </w:tcPr>
          <w:p w14:paraId="27311005" w14:textId="09B7FC73" w:rsidR="00D23CD3" w:rsidRPr="00B5628E" w:rsidRDefault="00D23CD3" w:rsidP="004457E8">
            <w:pPr>
              <w:rPr>
                <w:rFonts w:ascii="Baskerville Old Face" w:hAnsi="Baskerville Old Face"/>
              </w:rPr>
            </w:pPr>
            <w:r w:rsidRPr="00B5628E">
              <w:rPr>
                <w:rFonts w:ascii="Baskerville Old Face" w:hAnsi="Baskerville Old Face"/>
              </w:rPr>
              <w:t>Styrekostnader</w:t>
            </w:r>
          </w:p>
        </w:tc>
        <w:tc>
          <w:tcPr>
            <w:tcW w:w="2410" w:type="dxa"/>
          </w:tcPr>
          <w:p w14:paraId="616FEBB8" w14:textId="474755CA" w:rsidR="00D23CD3" w:rsidRPr="00B5628E" w:rsidRDefault="00D23CD3" w:rsidP="00915100">
            <w:pPr>
              <w:jc w:val="center"/>
              <w:rPr>
                <w:rFonts w:ascii="Baskerville Old Face" w:hAnsi="Baskerville Old Face"/>
              </w:rPr>
            </w:pPr>
          </w:p>
        </w:tc>
        <w:tc>
          <w:tcPr>
            <w:tcW w:w="2239" w:type="dxa"/>
          </w:tcPr>
          <w:p w14:paraId="1E50C361" w14:textId="77777777" w:rsidR="00D23CD3" w:rsidRPr="00B5628E" w:rsidRDefault="00D23CD3" w:rsidP="004457E8">
            <w:pPr>
              <w:rPr>
                <w:rFonts w:ascii="Baskerville Old Face" w:hAnsi="Baskerville Old Face"/>
              </w:rPr>
            </w:pPr>
          </w:p>
        </w:tc>
        <w:tc>
          <w:tcPr>
            <w:tcW w:w="2239" w:type="dxa"/>
          </w:tcPr>
          <w:p w14:paraId="1DB2E490" w14:textId="4837C36B" w:rsidR="00D23CD3" w:rsidRPr="00B5628E" w:rsidRDefault="00D23CD3" w:rsidP="004457E8">
            <w:pPr>
              <w:rPr>
                <w:rFonts w:ascii="Baskerville Old Face" w:hAnsi="Baskerville Old Face"/>
              </w:rPr>
            </w:pPr>
          </w:p>
        </w:tc>
      </w:tr>
      <w:tr w:rsidR="00D23CD3" w:rsidRPr="00B5628E" w14:paraId="3FE79FD1" w14:textId="77777777" w:rsidTr="00D23CD3">
        <w:tc>
          <w:tcPr>
            <w:tcW w:w="3114" w:type="dxa"/>
          </w:tcPr>
          <w:p w14:paraId="0D78FFFB" w14:textId="03CECDC3" w:rsidR="00D23CD3" w:rsidRPr="00B5628E" w:rsidRDefault="00D23CD3" w:rsidP="004457E8">
            <w:pPr>
              <w:rPr>
                <w:rFonts w:ascii="Baskerville Old Face" w:hAnsi="Baskerville Old Face"/>
              </w:rPr>
            </w:pPr>
            <w:r w:rsidRPr="00B5628E">
              <w:rPr>
                <w:rFonts w:ascii="Baskerville Old Face" w:hAnsi="Baskerville Old Face"/>
              </w:rPr>
              <w:t>Medlemsrekruttering</w:t>
            </w:r>
          </w:p>
        </w:tc>
        <w:tc>
          <w:tcPr>
            <w:tcW w:w="2410" w:type="dxa"/>
          </w:tcPr>
          <w:p w14:paraId="1D3A2FF3" w14:textId="16B2FD87" w:rsidR="00D23CD3" w:rsidRPr="00B5628E" w:rsidRDefault="00D23CD3" w:rsidP="00915100">
            <w:pPr>
              <w:jc w:val="center"/>
              <w:rPr>
                <w:rFonts w:ascii="Baskerville Old Face" w:hAnsi="Baskerville Old Face"/>
              </w:rPr>
            </w:pPr>
          </w:p>
        </w:tc>
        <w:tc>
          <w:tcPr>
            <w:tcW w:w="2239" w:type="dxa"/>
          </w:tcPr>
          <w:p w14:paraId="53C0ACE2" w14:textId="77777777" w:rsidR="00D23CD3" w:rsidRPr="00B5628E" w:rsidRDefault="00D23CD3" w:rsidP="004457E8">
            <w:pPr>
              <w:rPr>
                <w:rFonts w:ascii="Baskerville Old Face" w:hAnsi="Baskerville Old Face"/>
              </w:rPr>
            </w:pPr>
          </w:p>
        </w:tc>
        <w:tc>
          <w:tcPr>
            <w:tcW w:w="2239" w:type="dxa"/>
          </w:tcPr>
          <w:p w14:paraId="5C4E38D8" w14:textId="414D7650" w:rsidR="00D23CD3" w:rsidRPr="00B5628E" w:rsidRDefault="00D23CD3" w:rsidP="004457E8">
            <w:pPr>
              <w:rPr>
                <w:rFonts w:ascii="Baskerville Old Face" w:hAnsi="Baskerville Old Face"/>
              </w:rPr>
            </w:pPr>
          </w:p>
        </w:tc>
      </w:tr>
      <w:tr w:rsidR="00D23CD3" w:rsidRPr="00B5628E" w14:paraId="19484763" w14:textId="77777777" w:rsidTr="00D23CD3">
        <w:tc>
          <w:tcPr>
            <w:tcW w:w="3114" w:type="dxa"/>
          </w:tcPr>
          <w:p w14:paraId="53070DB0" w14:textId="74331646" w:rsidR="00D23CD3" w:rsidRPr="00B5628E" w:rsidRDefault="00D23CD3" w:rsidP="004457E8">
            <w:pPr>
              <w:rPr>
                <w:rFonts w:ascii="Baskerville Old Face" w:hAnsi="Baskerville Old Face"/>
              </w:rPr>
            </w:pPr>
            <w:r w:rsidRPr="00B5628E">
              <w:rPr>
                <w:rFonts w:ascii="Baskerville Old Face" w:hAnsi="Baskerville Old Face"/>
              </w:rPr>
              <w:t xml:space="preserve">Møter og representasjon </w:t>
            </w:r>
          </w:p>
        </w:tc>
        <w:tc>
          <w:tcPr>
            <w:tcW w:w="2410" w:type="dxa"/>
          </w:tcPr>
          <w:p w14:paraId="6438FFFF" w14:textId="6BB4E108" w:rsidR="00D23CD3" w:rsidRPr="00B5628E" w:rsidRDefault="00D23CD3" w:rsidP="005F0DA9">
            <w:pPr>
              <w:jc w:val="center"/>
              <w:rPr>
                <w:rFonts w:ascii="Baskerville Old Face" w:hAnsi="Baskerville Old Face"/>
              </w:rPr>
            </w:pPr>
          </w:p>
        </w:tc>
        <w:tc>
          <w:tcPr>
            <w:tcW w:w="2239" w:type="dxa"/>
          </w:tcPr>
          <w:p w14:paraId="7C96EBCD" w14:textId="77777777" w:rsidR="00D23CD3" w:rsidRPr="00B5628E" w:rsidRDefault="00D23CD3" w:rsidP="004457E8">
            <w:pPr>
              <w:rPr>
                <w:rFonts w:ascii="Baskerville Old Face" w:hAnsi="Baskerville Old Face"/>
              </w:rPr>
            </w:pPr>
          </w:p>
        </w:tc>
        <w:tc>
          <w:tcPr>
            <w:tcW w:w="2239" w:type="dxa"/>
          </w:tcPr>
          <w:p w14:paraId="79C1C24F" w14:textId="13C4B66B" w:rsidR="00D23CD3" w:rsidRPr="00B5628E" w:rsidRDefault="00D23CD3" w:rsidP="004457E8">
            <w:pPr>
              <w:rPr>
                <w:rFonts w:ascii="Baskerville Old Face" w:hAnsi="Baskerville Old Face"/>
              </w:rPr>
            </w:pPr>
          </w:p>
        </w:tc>
      </w:tr>
      <w:tr w:rsidR="00D23CD3" w:rsidRPr="00B5628E" w14:paraId="1B990C75" w14:textId="77777777" w:rsidTr="00D23CD3">
        <w:tc>
          <w:tcPr>
            <w:tcW w:w="3114" w:type="dxa"/>
          </w:tcPr>
          <w:p w14:paraId="1165BF3D" w14:textId="769FE7C0" w:rsidR="00D23CD3" w:rsidRPr="00B5628E" w:rsidRDefault="00D23CD3" w:rsidP="004457E8">
            <w:pPr>
              <w:rPr>
                <w:rFonts w:ascii="Baskerville Old Face" w:hAnsi="Baskerville Old Face"/>
              </w:rPr>
            </w:pPr>
          </w:p>
        </w:tc>
        <w:tc>
          <w:tcPr>
            <w:tcW w:w="2410" w:type="dxa"/>
          </w:tcPr>
          <w:p w14:paraId="07665397" w14:textId="77777777" w:rsidR="00D23CD3" w:rsidRPr="00B5628E" w:rsidRDefault="00D23CD3" w:rsidP="005F0DA9">
            <w:pPr>
              <w:jc w:val="center"/>
              <w:rPr>
                <w:rFonts w:ascii="Baskerville Old Face" w:hAnsi="Baskerville Old Face"/>
              </w:rPr>
            </w:pPr>
          </w:p>
        </w:tc>
        <w:tc>
          <w:tcPr>
            <w:tcW w:w="2239" w:type="dxa"/>
          </w:tcPr>
          <w:p w14:paraId="7BA185D1" w14:textId="77777777" w:rsidR="00D23CD3" w:rsidRPr="00B5628E" w:rsidRDefault="00D23CD3" w:rsidP="004457E8">
            <w:pPr>
              <w:rPr>
                <w:rFonts w:ascii="Baskerville Old Face" w:hAnsi="Baskerville Old Face"/>
              </w:rPr>
            </w:pPr>
          </w:p>
        </w:tc>
        <w:tc>
          <w:tcPr>
            <w:tcW w:w="2239" w:type="dxa"/>
          </w:tcPr>
          <w:p w14:paraId="7E97AB71" w14:textId="77777777" w:rsidR="00D23CD3" w:rsidRPr="00B5628E" w:rsidRDefault="00D23CD3" w:rsidP="004457E8">
            <w:pPr>
              <w:rPr>
                <w:rFonts w:ascii="Baskerville Old Face" w:hAnsi="Baskerville Old Face"/>
              </w:rPr>
            </w:pPr>
          </w:p>
        </w:tc>
      </w:tr>
      <w:tr w:rsidR="00D23CD3" w:rsidRPr="00B5628E" w14:paraId="0A9D9CCE" w14:textId="77777777" w:rsidTr="00D23CD3">
        <w:tc>
          <w:tcPr>
            <w:tcW w:w="3114" w:type="dxa"/>
          </w:tcPr>
          <w:p w14:paraId="3EBE74CC" w14:textId="77777777" w:rsidR="00D23CD3" w:rsidRPr="00B5628E" w:rsidRDefault="00D23CD3" w:rsidP="004457E8">
            <w:pPr>
              <w:rPr>
                <w:rFonts w:ascii="Baskerville Old Face" w:hAnsi="Baskerville Old Face"/>
              </w:rPr>
            </w:pPr>
          </w:p>
        </w:tc>
        <w:tc>
          <w:tcPr>
            <w:tcW w:w="2410" w:type="dxa"/>
          </w:tcPr>
          <w:p w14:paraId="2B937BCB" w14:textId="77777777" w:rsidR="00D23CD3" w:rsidRPr="00B5628E" w:rsidRDefault="00D23CD3" w:rsidP="005F0DA9">
            <w:pPr>
              <w:jc w:val="center"/>
              <w:rPr>
                <w:rFonts w:ascii="Baskerville Old Face" w:hAnsi="Baskerville Old Face"/>
              </w:rPr>
            </w:pPr>
          </w:p>
        </w:tc>
        <w:tc>
          <w:tcPr>
            <w:tcW w:w="2239" w:type="dxa"/>
          </w:tcPr>
          <w:p w14:paraId="5400F1BD" w14:textId="77777777" w:rsidR="00D23CD3" w:rsidRPr="00B5628E" w:rsidRDefault="00D23CD3" w:rsidP="004457E8">
            <w:pPr>
              <w:rPr>
                <w:rFonts w:ascii="Baskerville Old Face" w:hAnsi="Baskerville Old Face"/>
              </w:rPr>
            </w:pPr>
          </w:p>
        </w:tc>
        <w:tc>
          <w:tcPr>
            <w:tcW w:w="2239" w:type="dxa"/>
          </w:tcPr>
          <w:p w14:paraId="4346B514" w14:textId="77777777" w:rsidR="00D23CD3" w:rsidRPr="00B5628E" w:rsidRDefault="00D23CD3" w:rsidP="004457E8">
            <w:pPr>
              <w:rPr>
                <w:rFonts w:ascii="Baskerville Old Face" w:hAnsi="Baskerville Old Face"/>
              </w:rPr>
            </w:pPr>
          </w:p>
        </w:tc>
      </w:tr>
      <w:tr w:rsidR="00D23CD3" w:rsidRPr="00B5628E" w14:paraId="387CFD61" w14:textId="77777777" w:rsidTr="00D23CD3">
        <w:tc>
          <w:tcPr>
            <w:tcW w:w="3114" w:type="dxa"/>
          </w:tcPr>
          <w:p w14:paraId="362ADCA2" w14:textId="77777777" w:rsidR="00D23CD3" w:rsidRPr="00B5628E" w:rsidRDefault="00D23CD3" w:rsidP="004457E8">
            <w:pPr>
              <w:rPr>
                <w:rFonts w:ascii="Baskerville Old Face" w:hAnsi="Baskerville Old Face"/>
              </w:rPr>
            </w:pPr>
          </w:p>
        </w:tc>
        <w:tc>
          <w:tcPr>
            <w:tcW w:w="2410" w:type="dxa"/>
          </w:tcPr>
          <w:p w14:paraId="255F0A98" w14:textId="77777777" w:rsidR="00D23CD3" w:rsidRPr="00B5628E" w:rsidRDefault="00D23CD3" w:rsidP="005F0DA9">
            <w:pPr>
              <w:jc w:val="center"/>
              <w:rPr>
                <w:rFonts w:ascii="Baskerville Old Face" w:hAnsi="Baskerville Old Face"/>
              </w:rPr>
            </w:pPr>
          </w:p>
        </w:tc>
        <w:tc>
          <w:tcPr>
            <w:tcW w:w="2239" w:type="dxa"/>
          </w:tcPr>
          <w:p w14:paraId="4A263798" w14:textId="77777777" w:rsidR="00D23CD3" w:rsidRPr="00B5628E" w:rsidRDefault="00D23CD3" w:rsidP="004457E8">
            <w:pPr>
              <w:rPr>
                <w:rFonts w:ascii="Baskerville Old Face" w:hAnsi="Baskerville Old Face"/>
              </w:rPr>
            </w:pPr>
          </w:p>
        </w:tc>
        <w:tc>
          <w:tcPr>
            <w:tcW w:w="2239" w:type="dxa"/>
          </w:tcPr>
          <w:p w14:paraId="372F9BE9" w14:textId="77777777" w:rsidR="00D23CD3" w:rsidRPr="00B5628E" w:rsidRDefault="00D23CD3" w:rsidP="004457E8">
            <w:pPr>
              <w:rPr>
                <w:rFonts w:ascii="Baskerville Old Face" w:hAnsi="Baskerville Old Face"/>
              </w:rPr>
            </w:pPr>
          </w:p>
        </w:tc>
      </w:tr>
      <w:tr w:rsidR="00D23CD3" w:rsidRPr="00B5628E" w14:paraId="6DF6ABCA" w14:textId="77777777" w:rsidTr="00D23CD3">
        <w:tc>
          <w:tcPr>
            <w:tcW w:w="3114" w:type="dxa"/>
          </w:tcPr>
          <w:p w14:paraId="6CD40DEE" w14:textId="2B1A3B8B" w:rsidR="00D23CD3" w:rsidRPr="00B5628E" w:rsidRDefault="00D23CD3" w:rsidP="00FD26EB">
            <w:pPr>
              <w:rPr>
                <w:rFonts w:ascii="Baskerville Old Face" w:hAnsi="Baskerville Old Face"/>
                <w:b/>
              </w:rPr>
            </w:pPr>
            <w:r w:rsidRPr="00B5628E">
              <w:rPr>
                <w:rFonts w:ascii="Baskerville Old Face" w:hAnsi="Baskerville Old Face"/>
                <w:b/>
              </w:rPr>
              <w:t>Sum utgifter</w:t>
            </w:r>
          </w:p>
        </w:tc>
        <w:tc>
          <w:tcPr>
            <w:tcW w:w="2410" w:type="dxa"/>
          </w:tcPr>
          <w:p w14:paraId="64D468C8" w14:textId="1529EA91" w:rsidR="00D23CD3" w:rsidRPr="00B5628E" w:rsidRDefault="00D23CD3" w:rsidP="00915100">
            <w:pPr>
              <w:jc w:val="center"/>
              <w:rPr>
                <w:rFonts w:ascii="Baskerville Old Face" w:hAnsi="Baskerville Old Face"/>
                <w:b/>
              </w:rPr>
            </w:pPr>
          </w:p>
        </w:tc>
        <w:tc>
          <w:tcPr>
            <w:tcW w:w="2239" w:type="dxa"/>
          </w:tcPr>
          <w:p w14:paraId="4FA0CF39" w14:textId="77777777" w:rsidR="00D23CD3" w:rsidRPr="00B5628E" w:rsidRDefault="00D23CD3" w:rsidP="004457E8">
            <w:pPr>
              <w:rPr>
                <w:rFonts w:ascii="Baskerville Old Face" w:hAnsi="Baskerville Old Face"/>
                <w:b/>
              </w:rPr>
            </w:pPr>
          </w:p>
        </w:tc>
        <w:tc>
          <w:tcPr>
            <w:tcW w:w="2239" w:type="dxa"/>
          </w:tcPr>
          <w:p w14:paraId="43C4BF96" w14:textId="4387E674" w:rsidR="00D23CD3" w:rsidRPr="00B5628E" w:rsidRDefault="00D23CD3" w:rsidP="004457E8">
            <w:pPr>
              <w:rPr>
                <w:rFonts w:ascii="Baskerville Old Face" w:hAnsi="Baskerville Old Face"/>
                <w:b/>
              </w:rPr>
            </w:pPr>
          </w:p>
        </w:tc>
      </w:tr>
      <w:tr w:rsidR="00D23CD3" w:rsidRPr="00B5628E" w14:paraId="429C6D0A" w14:textId="77777777" w:rsidTr="00D23CD3">
        <w:tc>
          <w:tcPr>
            <w:tcW w:w="3114" w:type="dxa"/>
          </w:tcPr>
          <w:p w14:paraId="19FF4DBF" w14:textId="63D5290E" w:rsidR="00D23CD3" w:rsidRPr="00B5628E" w:rsidRDefault="00D23CD3" w:rsidP="00FD26EB">
            <w:pPr>
              <w:rPr>
                <w:rFonts w:ascii="Baskerville Old Face" w:hAnsi="Baskerville Old Face"/>
                <w:b/>
              </w:rPr>
            </w:pPr>
            <w:r w:rsidRPr="00B5628E">
              <w:rPr>
                <w:rFonts w:ascii="Baskerville Old Face" w:hAnsi="Baskerville Old Face"/>
                <w:b/>
              </w:rPr>
              <w:t>Resultat (inntekter – utgifter)</w:t>
            </w:r>
          </w:p>
        </w:tc>
        <w:tc>
          <w:tcPr>
            <w:tcW w:w="2410" w:type="dxa"/>
          </w:tcPr>
          <w:p w14:paraId="738F501E" w14:textId="04187D7E" w:rsidR="00D23CD3" w:rsidRPr="00B5628E" w:rsidRDefault="00D23CD3" w:rsidP="00915100">
            <w:pPr>
              <w:jc w:val="center"/>
              <w:rPr>
                <w:rFonts w:ascii="Baskerville Old Face" w:hAnsi="Baskerville Old Face"/>
                <w:b/>
              </w:rPr>
            </w:pPr>
          </w:p>
        </w:tc>
        <w:tc>
          <w:tcPr>
            <w:tcW w:w="2239" w:type="dxa"/>
          </w:tcPr>
          <w:p w14:paraId="68B81571" w14:textId="77777777" w:rsidR="00D23CD3" w:rsidRPr="00B5628E" w:rsidRDefault="00D23CD3" w:rsidP="004457E8">
            <w:pPr>
              <w:rPr>
                <w:rFonts w:ascii="Baskerville Old Face" w:hAnsi="Baskerville Old Face"/>
                <w:b/>
              </w:rPr>
            </w:pPr>
          </w:p>
        </w:tc>
        <w:tc>
          <w:tcPr>
            <w:tcW w:w="2239" w:type="dxa"/>
          </w:tcPr>
          <w:p w14:paraId="5C018D73" w14:textId="26DC33B3" w:rsidR="00D23CD3" w:rsidRPr="00B5628E" w:rsidRDefault="00D23CD3" w:rsidP="004457E8">
            <w:pPr>
              <w:rPr>
                <w:rFonts w:ascii="Baskerville Old Face" w:hAnsi="Baskerville Old Face"/>
                <w:b/>
              </w:rPr>
            </w:pPr>
          </w:p>
        </w:tc>
      </w:tr>
    </w:tbl>
    <w:p w14:paraId="0EA9E373" w14:textId="77777777" w:rsidR="00FD26EB" w:rsidRPr="00B5628E" w:rsidRDefault="00FD26EB" w:rsidP="005F5D6D">
      <w:pPr>
        <w:rPr>
          <w:rFonts w:ascii="Baskerville Old Face" w:hAnsi="Baskerville Old Face"/>
        </w:rPr>
      </w:pPr>
    </w:p>
    <w:p w14:paraId="281E63DB" w14:textId="77777777" w:rsidR="008B6A76" w:rsidRDefault="008B6A76" w:rsidP="005F5D6D"/>
    <w:p w14:paraId="0A815D57" w14:textId="77777777" w:rsidR="008B6A76" w:rsidRDefault="008B6A76" w:rsidP="005F5D6D"/>
    <w:p w14:paraId="6814B7EC" w14:textId="77777777" w:rsidR="008B6A76" w:rsidRDefault="008B6A76" w:rsidP="005F5D6D"/>
    <w:p w14:paraId="32D024D0" w14:textId="77777777" w:rsidR="008B6A76" w:rsidRDefault="008B6A76" w:rsidP="005F5D6D"/>
    <w:p w14:paraId="6DFDDFEB" w14:textId="77777777" w:rsidR="008B6A76" w:rsidRDefault="008B6A76" w:rsidP="005F5D6D"/>
    <w:p w14:paraId="49EE2305" w14:textId="77777777" w:rsidR="008B6A76" w:rsidRDefault="008B6A76" w:rsidP="005F5D6D"/>
    <w:p w14:paraId="6A2D4AC4" w14:textId="77777777" w:rsidR="008B6A76" w:rsidRDefault="008B6A76" w:rsidP="005F5D6D"/>
    <w:p w14:paraId="42C412E2" w14:textId="77777777" w:rsidR="008B6A76" w:rsidRDefault="008B6A76" w:rsidP="005F5D6D"/>
    <w:p w14:paraId="02FD49D8" w14:textId="77777777" w:rsidR="008B6A76" w:rsidRDefault="008B6A76" w:rsidP="005F5D6D"/>
    <w:p w14:paraId="777DEEBE" w14:textId="77777777" w:rsidR="008B6A76" w:rsidRDefault="008B6A76" w:rsidP="005F5D6D"/>
    <w:p w14:paraId="61586B88" w14:textId="18221DD8" w:rsidR="00AA2B5D" w:rsidRDefault="00AA2B5D" w:rsidP="005F5D6D">
      <w:r w:rsidRPr="006C24FB">
        <w:rPr>
          <w:sz w:val="40"/>
          <w:szCs w:val="40"/>
        </w:rPr>
        <w:lastRenderedPageBreak/>
        <w:t>Forklaring resultatregnskap</w:t>
      </w:r>
    </w:p>
    <w:p w14:paraId="73308616" w14:textId="77777777" w:rsidR="00AA2B5D" w:rsidRDefault="00AA2B5D" w:rsidP="005F5D6D"/>
    <w:p w14:paraId="143EA50A" w14:textId="6FDFAE59" w:rsidR="005F0DA9" w:rsidRDefault="00A87876" w:rsidP="005F5D6D">
      <w:r>
        <w:t xml:space="preserve">Under </w:t>
      </w:r>
      <w:r w:rsidR="00717E54">
        <w:t>«</w:t>
      </w:r>
      <w:r>
        <w:t>inntekter</w:t>
      </w:r>
      <w:r w:rsidR="00717E54">
        <w:t>»</w:t>
      </w:r>
      <w:r>
        <w:t xml:space="preserve"> fører dere alle inntektene </w:t>
      </w:r>
      <w:r w:rsidR="004E4A32">
        <w:t xml:space="preserve">som </w:t>
      </w:r>
      <w:r>
        <w:t xml:space="preserve">lokallaget kommer </w:t>
      </w:r>
      <w:r w:rsidR="004E4A32">
        <w:t>har fått</w:t>
      </w:r>
      <w:r>
        <w:t>. I forslaget over står</w:t>
      </w:r>
      <w:r w:rsidR="007E1DD1">
        <w:t xml:space="preserve"> de vanligste inntektspostene. </w:t>
      </w:r>
    </w:p>
    <w:p w14:paraId="28B1183E" w14:textId="51799F59" w:rsidR="00E53D00" w:rsidRDefault="004E4A32" w:rsidP="005F5D6D">
      <w:r>
        <w:t xml:space="preserve">Under «kostnader» summerer dere alle like kostnader </w:t>
      </w:r>
      <w:r w:rsidR="00CD25AB">
        <w:t xml:space="preserve">i de ulike kontiene </w:t>
      </w:r>
      <w:r>
        <w:t xml:space="preserve">fra regnskapet, slik at man får en oversikt over hvor mye som totalt er brukt på ulike aktiviteter. </w:t>
      </w:r>
      <w:r w:rsidR="00206F9B">
        <w:t xml:space="preserve">I forslaget over står de vanligste utgiftspostene. </w:t>
      </w:r>
    </w:p>
    <w:p w14:paraId="50CA952B" w14:textId="06C96D96" w:rsidR="00717E54" w:rsidRDefault="005C4B68" w:rsidP="005F5D6D">
      <w:r>
        <w:t>Budsjettallene må presenteres sammen med regnskapstallene, slik at årsmøtet kan gjøre sammenligning mellom tallene. Derfor er det også en fordel å ha med regnskapstallene fra året før.</w:t>
      </w:r>
    </w:p>
    <w:p w14:paraId="434B3726" w14:textId="19D4A979" w:rsidR="00F64A34" w:rsidRDefault="00AA3BA2" w:rsidP="00AA3BA2">
      <w:pPr>
        <w:rPr>
          <w:shd w:val="clear" w:color="auto" w:fill="FFFFFF"/>
        </w:rPr>
      </w:pPr>
      <w:r w:rsidRPr="00AA3BA2">
        <w:rPr>
          <w:rStyle w:val="Sterk"/>
          <w:rFonts w:ascii="Arial" w:hAnsi="Arial" w:cs="Arial"/>
          <w:shd w:val="clear" w:color="auto" w:fill="FFFFFF"/>
        </w:rPr>
        <w:t>Resultat:</w:t>
      </w:r>
      <w:r w:rsidRPr="00AA3BA2">
        <w:rPr>
          <w:shd w:val="clear" w:color="auto" w:fill="FFFFFF"/>
        </w:rPr>
        <w:t> </w:t>
      </w:r>
      <w:r>
        <w:rPr>
          <w:shd w:val="clear" w:color="auto" w:fill="FFFFFF"/>
        </w:rPr>
        <w:t>Resultat er inntekter minus utgifter. Dersom en lokallaget har mer inntekter enn utgifter, så har lokallaget et positivt resultat (overskudd). Har lokallaget mer utgifter enn inntekter, så har lokallaget et negativt resultat (underskudd)</w:t>
      </w:r>
    </w:p>
    <w:p w14:paraId="29448EE6" w14:textId="77777777" w:rsidR="00F64A34" w:rsidRDefault="00F64A34" w:rsidP="00AA3BA2">
      <w:pPr>
        <w:rPr>
          <w:shd w:val="clear" w:color="auto" w:fill="FFFFFF"/>
        </w:rPr>
      </w:pPr>
    </w:p>
    <w:p w14:paraId="01FBF09D" w14:textId="279500A4" w:rsidR="00F64A34" w:rsidRDefault="00F64A34" w:rsidP="00F64A34">
      <w:r w:rsidRPr="006C24FB">
        <w:rPr>
          <w:sz w:val="40"/>
          <w:szCs w:val="40"/>
        </w:rPr>
        <w:br/>
      </w:r>
      <w:r>
        <w:t xml:space="preserve">Kolumne 1 «Regnskap i år» = Det skal være for årsmøteperioden som blir redegjort for på dette årsmøtet. </w:t>
      </w:r>
      <w:r w:rsidRPr="006C321D">
        <w:rPr>
          <w:i/>
          <w:iCs/>
        </w:rPr>
        <w:t xml:space="preserve">F.eks. om årsmøtet blir holdt i januar 2021 så skal regnskapet for 2020 ses på her. </w:t>
      </w:r>
      <w:r>
        <w:br/>
        <w:t xml:space="preserve">Kolumne 2 «Budsjett i år» = Skal være budsjettet for </w:t>
      </w:r>
      <w:r w:rsidR="009B4068">
        <w:t xml:space="preserve">denne </w:t>
      </w:r>
      <w:r>
        <w:t>årsmøteperioden som bl</w:t>
      </w:r>
      <w:r w:rsidR="009B4068">
        <w:t>e vedtatt</w:t>
      </w:r>
      <w:r>
        <w:t xml:space="preserve"> på </w:t>
      </w:r>
      <w:r w:rsidR="009B4068">
        <w:t xml:space="preserve">forrige </w:t>
      </w:r>
      <w:r>
        <w:t xml:space="preserve">årsmøtet. </w:t>
      </w:r>
      <w:r>
        <w:br/>
        <w:t>Kolumne 3 «</w:t>
      </w:r>
      <w:r w:rsidR="009B4068" w:rsidRPr="009B4068">
        <w:t>Differanse (budsjett – regnskap)</w:t>
      </w:r>
      <w:r>
        <w:t xml:space="preserve">» = Skal </w:t>
      </w:r>
      <w:r w:rsidR="009B4068">
        <w:t>vise forskjellen mellom budsjettet og regnskapet</w:t>
      </w:r>
    </w:p>
    <w:p w14:paraId="7774AECB" w14:textId="4B4315C7" w:rsidR="00F64A34" w:rsidRDefault="00F64A34" w:rsidP="00F64A34">
      <w:r>
        <w:t>Årsaken er at man skal ha muligheten til å sammenligne årets regnskap med budsjettet som ble vedtatt på årsmøtet</w:t>
      </w:r>
      <w:r w:rsidR="009B4068">
        <w:t xml:space="preserve"> i fjor</w:t>
      </w:r>
      <w:r>
        <w:t>. </w:t>
      </w:r>
    </w:p>
    <w:p w14:paraId="2E2ACABF" w14:textId="1A928400" w:rsidR="00F64A34" w:rsidRDefault="00F64A34" w:rsidP="00F64A34">
      <w:r>
        <w:t>Ved å sammenligne med budsjettet ser man om styret har fulgt de retningslinjene som årsmøtet ga. Her er det viktig å huske på at ting ikke skal være nøyaktig likt mellom regnskap og budsjett, men at de store linjene i budsjettet er fulgt. Store avvik kan det være en fordel å forklare under årsmøtet. </w:t>
      </w:r>
    </w:p>
    <w:p w14:paraId="177C5A9A" w14:textId="77777777" w:rsidR="00AA2B5D" w:rsidRDefault="00AA2B5D" w:rsidP="00AA3BA2"/>
    <w:p w14:paraId="2E335975" w14:textId="77777777" w:rsidR="00AA2B5D" w:rsidRDefault="00AA2B5D" w:rsidP="00AA3BA2"/>
    <w:p w14:paraId="62FC2E14" w14:textId="18AC89E8" w:rsidR="00F64A34" w:rsidRPr="004B48A2" w:rsidRDefault="009B4068" w:rsidP="00AA3BA2">
      <w:r>
        <w:t xml:space="preserve">Det kan være lurt å ha fjorårets regnskap tilgjengelig i tillegg. </w:t>
      </w:r>
      <w:r w:rsidR="00F64A34">
        <w:t xml:space="preserve">Ved å sammenligne med fjorårets regnskap kan man se litt av hvordan utviklingen i laget er. Dette kan være nyttig å vise til når man skal lage budsjett for året som kommer. Hvis man </w:t>
      </w:r>
      <w:proofErr w:type="spellStart"/>
      <w:r w:rsidR="00F64A34">
        <w:t>f.eks</w:t>
      </w:r>
      <w:proofErr w:type="spellEnd"/>
      <w:r w:rsidR="00F64A34">
        <w:t xml:space="preserve"> ser a man stadig bruker mer og mer penger på treffsted kan det være fordel å budsjettere med en høyere sum i år enn i fjor for å gjenspeile denne trenden. (Forutsatt at man ønsker å opprettholde den økte </w:t>
      </w:r>
      <w:proofErr w:type="spellStart"/>
      <w:r w:rsidR="00F64A34">
        <w:t>aktiviten</w:t>
      </w:r>
      <w:proofErr w:type="spellEnd"/>
      <w:r w:rsidR="00F64A34">
        <w:t xml:space="preserve"> selvfølgelig)</w:t>
      </w:r>
      <w:r w:rsidR="001D0C59">
        <w:t>.</w:t>
      </w:r>
    </w:p>
    <w:sectPr w:rsidR="00F64A34" w:rsidRPr="004B48A2" w:rsidSect="004A5A90">
      <w:headerReference w:type="default" r:id="rId11"/>
      <w:pgSz w:w="11906" w:h="16838"/>
      <w:pgMar w:top="297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EB9F" w14:textId="77777777" w:rsidR="00B54DAD" w:rsidRDefault="00B54DAD" w:rsidP="004B48A2">
      <w:r>
        <w:separator/>
      </w:r>
    </w:p>
  </w:endnote>
  <w:endnote w:type="continuationSeparator" w:id="0">
    <w:p w14:paraId="3166E252" w14:textId="77777777" w:rsidR="00B54DAD" w:rsidRDefault="00B54DAD" w:rsidP="004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Georgia"/>
    <w:panose1 w:val="00000000000000000000"/>
    <w:charset w:val="00"/>
    <w:family w:val="roman"/>
    <w:notTrueType/>
    <w:pitch w:val="variable"/>
    <w:sig w:usb0="00000007" w:usb1="00000001" w:usb2="00000000" w:usb3="00000000" w:csb0="00000093" w:csb1="00000000"/>
  </w:font>
  <w:font w:name="Chevin Std Light">
    <w:altName w:val="Arial"/>
    <w:panose1 w:val="00000000000000000000"/>
    <w:charset w:val="00"/>
    <w:family w:val="swiss"/>
    <w:notTrueType/>
    <w:pitch w:val="variable"/>
    <w:sig w:usb0="800000AF" w:usb1="4000204A" w:usb2="00000000" w:usb3="00000000" w:csb0="00000093" w:csb1="00000000"/>
  </w:font>
  <w:font w:name="Chevin Std DemiBold">
    <w:altName w:val="Arial"/>
    <w:panose1 w:val="00000000000000000000"/>
    <w:charset w:val="00"/>
    <w:family w:val="swiss"/>
    <w:notTrueType/>
    <w:pitch w:val="variable"/>
    <w:sig w:usb0="800000AF" w:usb1="4000204A"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Cooper Hewitt Book">
    <w:altName w:val="Cooper Black"/>
    <w:charset w:val="00"/>
    <w:family w:val="auto"/>
    <w:pitch w:val="variable"/>
    <w:sig w:usb0="A000002F" w:usb1="500160FB" w:usb2="00000010" w:usb3="00000000" w:csb0="0000019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7F963" w14:textId="77777777" w:rsidR="00B54DAD" w:rsidRDefault="00B54DAD" w:rsidP="004B48A2">
      <w:r>
        <w:separator/>
      </w:r>
    </w:p>
  </w:footnote>
  <w:footnote w:type="continuationSeparator" w:id="0">
    <w:p w14:paraId="35FC3CA3" w14:textId="77777777" w:rsidR="00B54DAD" w:rsidRDefault="00B54DAD" w:rsidP="004B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C4BF" w14:textId="2A8915E3" w:rsidR="00702D24" w:rsidRDefault="00663D40" w:rsidP="004B48A2">
    <w:pPr>
      <w:pStyle w:val="Topptekst"/>
    </w:pPr>
    <w:r>
      <w:rPr>
        <w:noProof/>
      </w:rPr>
      <w:drawing>
        <wp:inline distT="0" distB="0" distL="0" distR="0" wp14:anchorId="68197410" wp14:editId="5E0BD08A">
          <wp:extent cx="673100" cy="799820"/>
          <wp:effectExtent l="0" t="0" r="0" b="635"/>
          <wp:docPr id="2" name="Bilde 2"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il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81431" cy="8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50949"/>
    <w:multiLevelType w:val="hybridMultilevel"/>
    <w:tmpl w:val="D59E9D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BC799A"/>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DA84073"/>
    <w:multiLevelType w:val="hybridMultilevel"/>
    <w:tmpl w:val="BAF84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104254"/>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CC471B"/>
    <w:multiLevelType w:val="hybridMultilevel"/>
    <w:tmpl w:val="A7001CEE"/>
    <w:lvl w:ilvl="0" w:tplc="34560D8A">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2"/>
    <w:rsid w:val="00014CFC"/>
    <w:rsid w:val="000F11B8"/>
    <w:rsid w:val="0012244B"/>
    <w:rsid w:val="00135ACB"/>
    <w:rsid w:val="00174680"/>
    <w:rsid w:val="001D0C59"/>
    <w:rsid w:val="00206F9B"/>
    <w:rsid w:val="0042419C"/>
    <w:rsid w:val="00474D8F"/>
    <w:rsid w:val="004A5A90"/>
    <w:rsid w:val="004A78B4"/>
    <w:rsid w:val="004B48A2"/>
    <w:rsid w:val="004E4A32"/>
    <w:rsid w:val="005624A3"/>
    <w:rsid w:val="005A0324"/>
    <w:rsid w:val="005A05A4"/>
    <w:rsid w:val="005C4B68"/>
    <w:rsid w:val="005F0DA9"/>
    <w:rsid w:val="005F5D6D"/>
    <w:rsid w:val="00663656"/>
    <w:rsid w:val="00663D40"/>
    <w:rsid w:val="00664862"/>
    <w:rsid w:val="00702D24"/>
    <w:rsid w:val="00717E54"/>
    <w:rsid w:val="00777ED1"/>
    <w:rsid w:val="007D4A09"/>
    <w:rsid w:val="007E1DD1"/>
    <w:rsid w:val="00822BE7"/>
    <w:rsid w:val="008B6A76"/>
    <w:rsid w:val="00915100"/>
    <w:rsid w:val="00970821"/>
    <w:rsid w:val="009B4068"/>
    <w:rsid w:val="009F78E0"/>
    <w:rsid w:val="00A10FBC"/>
    <w:rsid w:val="00A87876"/>
    <w:rsid w:val="00AA2B5D"/>
    <w:rsid w:val="00AA3BA2"/>
    <w:rsid w:val="00AB784B"/>
    <w:rsid w:val="00AD2D29"/>
    <w:rsid w:val="00B54DAD"/>
    <w:rsid w:val="00B5628E"/>
    <w:rsid w:val="00B661D9"/>
    <w:rsid w:val="00C30FEE"/>
    <w:rsid w:val="00CB057F"/>
    <w:rsid w:val="00CD25AB"/>
    <w:rsid w:val="00D23CD3"/>
    <w:rsid w:val="00E077FC"/>
    <w:rsid w:val="00E316A2"/>
    <w:rsid w:val="00E53D00"/>
    <w:rsid w:val="00E83332"/>
    <w:rsid w:val="00EC2598"/>
    <w:rsid w:val="00F35A71"/>
    <w:rsid w:val="00F46C29"/>
    <w:rsid w:val="00F64A34"/>
    <w:rsid w:val="00FD2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5B4A"/>
  <w15:chartTrackingRefBased/>
  <w15:docId w15:val="{1AB7CFB4-5C76-41A6-A1DE-0E3736E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48A2"/>
    <w:rPr>
      <w:rFonts w:ascii="Adobe Caslon Pro" w:hAnsi="Adobe Caslon Pro"/>
    </w:rPr>
  </w:style>
  <w:style w:type="paragraph" w:styleId="Overskrift1">
    <w:name w:val="heading 1"/>
    <w:basedOn w:val="Normal"/>
    <w:next w:val="Normal"/>
    <w:link w:val="Overskrift1Tegn"/>
    <w:uiPriority w:val="9"/>
    <w:qFormat/>
    <w:rsid w:val="004B48A2"/>
    <w:pPr>
      <w:keepNext/>
      <w:keepLines/>
      <w:spacing w:before="240" w:after="0"/>
      <w:outlineLvl w:val="0"/>
    </w:pPr>
    <w:rPr>
      <w:rFonts w:ascii="Chevin Std Light" w:eastAsiaTheme="majorEastAsia" w:hAnsi="Chevin Std Light"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3332"/>
    <w:pPr>
      <w:ind w:left="720"/>
      <w:contextualSpacing/>
    </w:pPr>
  </w:style>
  <w:style w:type="paragraph" w:styleId="Topptekst">
    <w:name w:val="header"/>
    <w:basedOn w:val="Normal"/>
    <w:link w:val="TopptekstTegn"/>
    <w:uiPriority w:val="99"/>
    <w:unhideWhenUsed/>
    <w:rsid w:val="00702D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2D24"/>
  </w:style>
  <w:style w:type="paragraph" w:styleId="Bunntekst">
    <w:name w:val="footer"/>
    <w:basedOn w:val="Normal"/>
    <w:link w:val="BunntekstTegn"/>
    <w:uiPriority w:val="99"/>
    <w:unhideWhenUsed/>
    <w:rsid w:val="00702D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2D24"/>
  </w:style>
  <w:style w:type="paragraph" w:styleId="Tittel">
    <w:name w:val="Title"/>
    <w:basedOn w:val="Normal"/>
    <w:next w:val="Normal"/>
    <w:link w:val="TittelTegn"/>
    <w:uiPriority w:val="10"/>
    <w:qFormat/>
    <w:rsid w:val="004B48A2"/>
    <w:pPr>
      <w:spacing w:after="0" w:line="240" w:lineRule="auto"/>
      <w:ind w:left="284" w:right="543"/>
      <w:contextualSpacing/>
    </w:pPr>
    <w:rPr>
      <w:rFonts w:ascii="Chevin Std DemiBold" w:eastAsiaTheme="majorEastAsia" w:hAnsi="Chevin Std DemiBold" w:cstheme="majorBidi"/>
      <w:spacing w:val="-10"/>
      <w:kern w:val="28"/>
      <w:sz w:val="56"/>
      <w:szCs w:val="56"/>
    </w:rPr>
  </w:style>
  <w:style w:type="character" w:customStyle="1" w:styleId="TittelTegn">
    <w:name w:val="Tittel Tegn"/>
    <w:basedOn w:val="Standardskriftforavsnitt"/>
    <w:link w:val="Tittel"/>
    <w:uiPriority w:val="10"/>
    <w:rsid w:val="004B48A2"/>
    <w:rPr>
      <w:rFonts w:ascii="Chevin Std DemiBold" w:eastAsiaTheme="majorEastAsia" w:hAnsi="Chevin Std DemiBold" w:cstheme="majorBidi"/>
      <w:spacing w:val="-10"/>
      <w:kern w:val="28"/>
      <w:sz w:val="56"/>
      <w:szCs w:val="56"/>
    </w:rPr>
  </w:style>
  <w:style w:type="paragraph" w:styleId="Undertittel">
    <w:name w:val="Subtitle"/>
    <w:basedOn w:val="Normal"/>
    <w:next w:val="Normal"/>
    <w:link w:val="UndertittelTegn"/>
    <w:uiPriority w:val="11"/>
    <w:qFormat/>
    <w:rsid w:val="00AD2D2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D2D29"/>
    <w:rPr>
      <w:rFonts w:ascii="Adobe Caslon Pro" w:eastAsiaTheme="minorEastAsia" w:hAnsi="Adobe Caslon Pro"/>
      <w:color w:val="5A5A5A" w:themeColor="text1" w:themeTint="A5"/>
      <w:spacing w:val="15"/>
    </w:rPr>
  </w:style>
  <w:style w:type="character" w:customStyle="1" w:styleId="Overskrift1Tegn">
    <w:name w:val="Overskrift 1 Tegn"/>
    <w:basedOn w:val="Standardskriftforavsnitt"/>
    <w:link w:val="Overskrift1"/>
    <w:uiPriority w:val="9"/>
    <w:rsid w:val="004B48A2"/>
    <w:rPr>
      <w:rFonts w:ascii="Chevin Std Light" w:eastAsiaTheme="majorEastAsia" w:hAnsi="Chevin Std Light" w:cstheme="majorBidi"/>
      <w:sz w:val="32"/>
      <w:szCs w:val="32"/>
    </w:rPr>
  </w:style>
  <w:style w:type="paragraph" w:styleId="Overskriftforinnholdsfortegnelse">
    <w:name w:val="TOC Heading"/>
    <w:basedOn w:val="Overskrift1"/>
    <w:next w:val="Normal"/>
    <w:uiPriority w:val="39"/>
    <w:unhideWhenUsed/>
    <w:qFormat/>
    <w:rsid w:val="004B48A2"/>
    <w:pPr>
      <w:outlineLvl w:val="9"/>
    </w:pPr>
    <w:rPr>
      <w:lang w:eastAsia="nb-NO"/>
    </w:rPr>
  </w:style>
  <w:style w:type="paragraph" w:styleId="INNH1">
    <w:name w:val="toc 1"/>
    <w:basedOn w:val="Normal"/>
    <w:next w:val="Normal"/>
    <w:autoRedefine/>
    <w:uiPriority w:val="39"/>
    <w:unhideWhenUsed/>
    <w:rsid w:val="004B48A2"/>
    <w:pPr>
      <w:spacing w:after="100"/>
    </w:pPr>
  </w:style>
  <w:style w:type="character" w:styleId="Hyperkobling">
    <w:name w:val="Hyperlink"/>
    <w:basedOn w:val="Standardskriftforavsnitt"/>
    <w:uiPriority w:val="99"/>
    <w:unhideWhenUsed/>
    <w:rsid w:val="004B48A2"/>
    <w:rPr>
      <w:color w:val="0563C1" w:themeColor="hyperlink"/>
      <w:u w:val="single"/>
    </w:rPr>
  </w:style>
  <w:style w:type="paragraph" w:styleId="Bobletekst">
    <w:name w:val="Balloon Text"/>
    <w:basedOn w:val="Normal"/>
    <w:link w:val="BobletekstTegn"/>
    <w:uiPriority w:val="99"/>
    <w:semiHidden/>
    <w:unhideWhenUsed/>
    <w:rsid w:val="00E077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77FC"/>
    <w:rPr>
      <w:rFonts w:ascii="Segoe UI" w:hAnsi="Segoe UI" w:cs="Segoe UI"/>
      <w:sz w:val="18"/>
      <w:szCs w:val="18"/>
    </w:rPr>
  </w:style>
  <w:style w:type="table" w:styleId="Tabellrutenett">
    <w:name w:val="Table Grid"/>
    <w:basedOn w:val="Vanligtabell"/>
    <w:uiPriority w:val="39"/>
    <w:rsid w:val="00FD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AA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5958">
      <w:bodyDiv w:val="1"/>
      <w:marLeft w:val="0"/>
      <w:marRight w:val="0"/>
      <w:marTop w:val="0"/>
      <w:marBottom w:val="0"/>
      <w:divBdr>
        <w:top w:val="none" w:sz="0" w:space="0" w:color="auto"/>
        <w:left w:val="none" w:sz="0" w:space="0" w:color="auto"/>
        <w:bottom w:val="none" w:sz="0" w:space="0" w:color="auto"/>
        <w:right w:val="none" w:sz="0" w:space="0" w:color="auto"/>
      </w:divBdr>
    </w:div>
    <w:div w:id="818569083">
      <w:bodyDiv w:val="1"/>
      <w:marLeft w:val="0"/>
      <w:marRight w:val="0"/>
      <w:marTop w:val="0"/>
      <w:marBottom w:val="0"/>
      <w:divBdr>
        <w:top w:val="none" w:sz="0" w:space="0" w:color="auto"/>
        <w:left w:val="none" w:sz="0" w:space="0" w:color="auto"/>
        <w:bottom w:val="none" w:sz="0" w:space="0" w:color="auto"/>
        <w:right w:val="none" w:sz="0" w:space="0" w:color="auto"/>
      </w:divBdr>
    </w:div>
    <w:div w:id="10033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837810B2C0A14297513BFF09DF64C8" ma:contentTypeVersion="3" ma:contentTypeDescription="Opprett et nytt dokument." ma:contentTypeScope="" ma:versionID="218d1ad92eb16aafc1fc562a49eea8a3">
  <xsd:schema xmlns:xsd="http://www.w3.org/2001/XMLSchema" xmlns:xs="http://www.w3.org/2001/XMLSchema" xmlns:p="http://schemas.microsoft.com/office/2006/metadata/properties" xmlns:ns2="3836b359-ce5b-4c48-a4b1-e73b41a92389" targetNamespace="http://schemas.microsoft.com/office/2006/metadata/properties" ma:root="true" ma:fieldsID="96acc00c904de72a5eed83ad268b1402" ns2:_="">
    <xsd:import namespace="3836b359-ce5b-4c48-a4b1-e73b41a923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b359-ce5b-4c48-a4b1-e73b41a9238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E12D-AC1F-49D6-862D-1B05B1536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11D91-5EAC-4649-A5EA-AFE9A7E4F475}">
  <ds:schemaRefs>
    <ds:schemaRef ds:uri="http://schemas.microsoft.com/sharepoint/v3/contenttype/forms"/>
  </ds:schemaRefs>
</ds:datastoreItem>
</file>

<file path=customXml/itemProps3.xml><?xml version="1.0" encoding="utf-8"?>
<ds:datastoreItem xmlns:ds="http://schemas.openxmlformats.org/officeDocument/2006/customXml" ds:itemID="{B40C8DDF-4A18-4875-9A61-DDF478FB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b359-ce5b-4c48-a4b1-e73b41a9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15D88-F9F4-46D6-9662-7089FB62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458</Words>
  <Characters>2430</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Haugland</dc:creator>
  <cp:keywords/>
  <dc:description/>
  <cp:lastModifiedBy>Martine antonsen</cp:lastModifiedBy>
  <cp:revision>5</cp:revision>
  <cp:lastPrinted>2016-03-29T17:17:00Z</cp:lastPrinted>
  <dcterms:created xsi:type="dcterms:W3CDTF">2021-12-07T16:36:00Z</dcterms:created>
  <dcterms:modified xsi:type="dcterms:W3CDTF">2021-12-07T16:51:00Z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0x0101001F837810B2C0A14297513BFF09DF64C8</vt:lpwstr>
  </property>
</Properties>
</file>